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72" w:type="dxa"/>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E6E6E6"/>
        <w:tblLayout w:type="fixed"/>
        <w:tblCellMar>
          <w:left w:w="70" w:type="dxa"/>
          <w:right w:w="70" w:type="dxa"/>
        </w:tblCellMar>
        <w:tblLook w:val="0000" w:firstRow="0" w:lastRow="0" w:firstColumn="0" w:lastColumn="0" w:noHBand="0" w:noVBand="0"/>
      </w:tblPr>
      <w:tblGrid>
        <w:gridCol w:w="1512"/>
        <w:gridCol w:w="1512"/>
        <w:gridCol w:w="1512"/>
        <w:gridCol w:w="142"/>
        <w:gridCol w:w="1370"/>
        <w:gridCol w:w="1512"/>
        <w:gridCol w:w="1512"/>
      </w:tblGrid>
      <w:tr w:rsidR="00E42BFA" w:rsidRPr="00195029" w14:paraId="6B644E5D" w14:textId="77777777" w:rsidTr="00E42BFA">
        <w:trPr>
          <w:trHeight w:val="454"/>
        </w:trPr>
        <w:tc>
          <w:tcPr>
            <w:tcW w:w="9072" w:type="dxa"/>
            <w:gridSpan w:val="7"/>
            <w:tcBorders>
              <w:bottom w:val="dotted" w:sz="4" w:space="0" w:color="auto"/>
            </w:tcBorders>
            <w:shd w:val="clear" w:color="auto" w:fill="E6E6E6"/>
            <w:vAlign w:val="center"/>
          </w:tcPr>
          <w:p w14:paraId="31D76D1A" w14:textId="04DF9CE5" w:rsidR="00E42BFA" w:rsidRPr="00195029" w:rsidRDefault="00E42BFA" w:rsidP="00E42BFA">
            <w:pPr>
              <w:rPr>
                <w:b/>
                <w:sz w:val="26"/>
                <w:szCs w:val="26"/>
                <w:lang w:val="de-CH"/>
              </w:rPr>
            </w:pPr>
            <w:r w:rsidRPr="00195029">
              <w:rPr>
                <w:lang w:val="de-CH"/>
              </w:rPr>
              <w:br/>
            </w:r>
            <w:r w:rsidRPr="00195029">
              <w:rPr>
                <w:b/>
                <w:sz w:val="26"/>
                <w:szCs w:val="26"/>
                <w:lang w:val="de-CH"/>
              </w:rPr>
              <w:fldChar w:fldCharType="begin">
                <w:ffData>
                  <w:name w:val="Text1"/>
                  <w:enabled/>
                  <w:calcOnExit w:val="0"/>
                  <w:textInput/>
                </w:ffData>
              </w:fldChar>
            </w:r>
            <w:bookmarkStart w:id="0" w:name="Text1"/>
            <w:r w:rsidRPr="00195029">
              <w:rPr>
                <w:b/>
                <w:sz w:val="26"/>
                <w:szCs w:val="26"/>
                <w:lang w:val="de-CH"/>
              </w:rPr>
              <w:instrText xml:space="preserve"> FORMTEXT </w:instrText>
            </w:r>
            <w:r w:rsidRPr="00195029">
              <w:rPr>
                <w:b/>
                <w:sz w:val="26"/>
                <w:szCs w:val="26"/>
                <w:lang w:val="de-CH"/>
              </w:rPr>
            </w:r>
            <w:r w:rsidRPr="00195029">
              <w:rPr>
                <w:b/>
                <w:sz w:val="26"/>
                <w:szCs w:val="26"/>
                <w:lang w:val="de-CH"/>
              </w:rPr>
              <w:fldChar w:fldCharType="separate"/>
            </w:r>
            <w:r w:rsidR="00D507BF">
              <w:rPr>
                <w:b/>
                <w:sz w:val="26"/>
                <w:szCs w:val="26"/>
                <w:lang w:val="de-CH"/>
              </w:rPr>
              <w:t>Temperaturkontrolle/ Qualitfizierung der Lagerorte</w:t>
            </w:r>
            <w:r w:rsidRPr="00195029">
              <w:rPr>
                <w:b/>
                <w:sz w:val="26"/>
                <w:szCs w:val="26"/>
                <w:lang w:val="de-CH"/>
              </w:rPr>
              <w:fldChar w:fldCharType="end"/>
            </w:r>
            <w:bookmarkEnd w:id="0"/>
          </w:p>
          <w:p w14:paraId="30814C99" w14:textId="77777777" w:rsidR="00E42BFA" w:rsidRPr="00195029" w:rsidRDefault="00E42BFA" w:rsidP="00E42BFA">
            <w:pPr>
              <w:rPr>
                <w:sz w:val="16"/>
                <w:szCs w:val="16"/>
                <w:lang w:val="de-CH"/>
              </w:rPr>
            </w:pPr>
          </w:p>
        </w:tc>
      </w:tr>
      <w:tr w:rsidR="00E42BFA" w:rsidRPr="00195029" w14:paraId="10364BC5" w14:textId="77777777" w:rsidTr="00E42BFA">
        <w:trPr>
          <w:cantSplit/>
        </w:trPr>
        <w:tc>
          <w:tcPr>
            <w:tcW w:w="4678" w:type="dxa"/>
            <w:gridSpan w:val="4"/>
            <w:shd w:val="clear" w:color="auto" w:fill="auto"/>
          </w:tcPr>
          <w:p w14:paraId="021F3C40" w14:textId="22FBAFCE" w:rsidR="00E42BFA" w:rsidRPr="00195029" w:rsidRDefault="00E42BFA" w:rsidP="00D507BF">
            <w:pPr>
              <w:pStyle w:val="berschrift1"/>
            </w:pPr>
            <w:r w:rsidRPr="00195029">
              <w:br/>
            </w:r>
            <w:r w:rsidRPr="00195029">
              <w:fldChar w:fldCharType="begin">
                <w:ffData>
                  <w:name w:val="Text2"/>
                  <w:enabled/>
                  <w:calcOnExit w:val="0"/>
                  <w:textInput/>
                </w:ffData>
              </w:fldChar>
            </w:r>
            <w:bookmarkStart w:id="1" w:name="Text2"/>
            <w:r w:rsidRPr="00195029">
              <w:instrText xml:space="preserve"> FORMTEXT </w:instrText>
            </w:r>
            <w:r w:rsidRPr="00195029">
              <w:fldChar w:fldCharType="separate"/>
            </w:r>
            <w:r w:rsidR="00D507BF">
              <w:t>SOP 006</w:t>
            </w:r>
            <w:r w:rsidRPr="00195029">
              <w:fldChar w:fldCharType="end"/>
            </w:r>
            <w:bookmarkEnd w:id="1"/>
          </w:p>
        </w:tc>
        <w:tc>
          <w:tcPr>
            <w:tcW w:w="4394" w:type="dxa"/>
            <w:gridSpan w:val="3"/>
            <w:shd w:val="clear" w:color="auto" w:fill="auto"/>
          </w:tcPr>
          <w:p w14:paraId="03571D79" w14:textId="77777777" w:rsidR="00E42BFA" w:rsidRPr="00195029" w:rsidRDefault="00E42BFA" w:rsidP="00E42BFA">
            <w:pPr>
              <w:rPr>
                <w:sz w:val="16"/>
                <w:szCs w:val="16"/>
              </w:rPr>
            </w:pPr>
          </w:p>
          <w:p w14:paraId="4012639B" w14:textId="4DE357A5" w:rsidR="00E42BFA" w:rsidRPr="00195029" w:rsidRDefault="00E42BFA" w:rsidP="00E42BFA">
            <w:r w:rsidRPr="00195029">
              <w:t xml:space="preserve">Version: </w:t>
            </w:r>
            <w:r w:rsidRPr="00195029">
              <w:fldChar w:fldCharType="begin">
                <w:ffData>
                  <w:name w:val="Text3"/>
                  <w:enabled/>
                  <w:calcOnExit w:val="0"/>
                  <w:textInput/>
                </w:ffData>
              </w:fldChar>
            </w:r>
            <w:bookmarkStart w:id="2" w:name="Text3"/>
            <w:r w:rsidRPr="00195029">
              <w:instrText xml:space="preserve"> FORMTEXT </w:instrText>
            </w:r>
            <w:r w:rsidRPr="00195029">
              <w:fldChar w:fldCharType="separate"/>
            </w:r>
            <w:r w:rsidR="00D507BF">
              <w:rPr>
                <w:noProof/>
              </w:rPr>
              <w:t>1</w:t>
            </w:r>
            <w:r w:rsidRPr="00195029">
              <w:fldChar w:fldCharType="end"/>
            </w:r>
            <w:bookmarkEnd w:id="2"/>
            <w:r w:rsidRPr="00195029">
              <w:t xml:space="preserve"> </w:t>
            </w:r>
          </w:p>
          <w:p w14:paraId="1C840812" w14:textId="77777777" w:rsidR="00E42BFA" w:rsidRPr="00195029" w:rsidRDefault="00E42BFA" w:rsidP="00E42BFA">
            <w:pPr>
              <w:rPr>
                <w:sz w:val="16"/>
                <w:szCs w:val="16"/>
                <w:lang w:val="de-CH"/>
              </w:rPr>
            </w:pPr>
          </w:p>
        </w:tc>
      </w:tr>
      <w:tr w:rsidR="00E42BFA" w:rsidRPr="00195029" w:rsidDel="00193D54" w14:paraId="11B45EE6" w14:textId="77777777" w:rsidTr="00E42BFA">
        <w:trPr>
          <w:cantSplit/>
          <w:trHeight w:val="69"/>
        </w:trPr>
        <w:tc>
          <w:tcPr>
            <w:tcW w:w="3024" w:type="dxa"/>
            <w:gridSpan w:val="2"/>
            <w:shd w:val="clear" w:color="auto" w:fill="E6E6E6"/>
          </w:tcPr>
          <w:p w14:paraId="0E058502" w14:textId="77777777" w:rsidR="00E42BFA" w:rsidRPr="00195029" w:rsidDel="00193D54" w:rsidRDefault="00E42BFA" w:rsidP="00E42BFA">
            <w:pPr>
              <w:rPr>
                <w:lang w:val="de-CH"/>
              </w:rPr>
            </w:pPr>
            <w:r w:rsidRPr="00195029">
              <w:rPr>
                <w:lang w:val="de-CH"/>
              </w:rPr>
              <w:t>Erstellung</w:t>
            </w:r>
          </w:p>
        </w:tc>
        <w:tc>
          <w:tcPr>
            <w:tcW w:w="3024" w:type="dxa"/>
            <w:gridSpan w:val="3"/>
            <w:shd w:val="clear" w:color="auto" w:fill="E6E6E6"/>
          </w:tcPr>
          <w:p w14:paraId="04CC594C" w14:textId="77777777" w:rsidR="00E42BFA" w:rsidRPr="00195029" w:rsidDel="00193D54" w:rsidRDefault="00E42BFA" w:rsidP="00E42BFA">
            <w:pPr>
              <w:rPr>
                <w:lang w:val="de-CH"/>
              </w:rPr>
            </w:pPr>
            <w:r w:rsidRPr="00195029">
              <w:rPr>
                <w:lang w:val="de-CH"/>
              </w:rPr>
              <w:t>Überprüfung</w:t>
            </w:r>
          </w:p>
        </w:tc>
        <w:tc>
          <w:tcPr>
            <w:tcW w:w="3024" w:type="dxa"/>
            <w:gridSpan w:val="2"/>
            <w:shd w:val="clear" w:color="auto" w:fill="E6E6E6"/>
          </w:tcPr>
          <w:p w14:paraId="2E8A7B99" w14:textId="77777777" w:rsidR="00E42BFA" w:rsidRPr="00195029" w:rsidDel="00193D54" w:rsidRDefault="00E42BFA" w:rsidP="00E42BFA">
            <w:pPr>
              <w:rPr>
                <w:lang w:val="de-CH"/>
              </w:rPr>
            </w:pPr>
            <w:r w:rsidRPr="00195029">
              <w:rPr>
                <w:lang w:val="de-CH"/>
              </w:rPr>
              <w:t>In-Kraft-Setzung</w:t>
            </w:r>
          </w:p>
        </w:tc>
      </w:tr>
      <w:tr w:rsidR="00E42BFA" w:rsidRPr="00195029" w:rsidDel="00193D54" w14:paraId="6F0F1E69" w14:textId="77777777" w:rsidTr="00E42BFA">
        <w:trPr>
          <w:cantSplit/>
          <w:trHeight w:val="67"/>
        </w:trPr>
        <w:tc>
          <w:tcPr>
            <w:tcW w:w="1512" w:type="dxa"/>
            <w:tcBorders>
              <w:right w:val="nil"/>
            </w:tcBorders>
            <w:shd w:val="clear" w:color="auto" w:fill="E6E6E6"/>
          </w:tcPr>
          <w:p w14:paraId="4FA94784" w14:textId="77777777" w:rsidR="00E42BFA" w:rsidRPr="00195029" w:rsidDel="00193D54" w:rsidRDefault="00E42BFA" w:rsidP="00E42BFA">
            <w:pPr>
              <w:rPr>
                <w:lang w:val="de-CH"/>
              </w:rPr>
            </w:pPr>
            <w:r w:rsidRPr="00195029">
              <w:rPr>
                <w:lang w:val="de-CH"/>
              </w:rPr>
              <w:t>Datum:</w:t>
            </w:r>
          </w:p>
        </w:tc>
        <w:tc>
          <w:tcPr>
            <w:tcW w:w="1512" w:type="dxa"/>
            <w:tcBorders>
              <w:left w:val="nil"/>
            </w:tcBorders>
            <w:shd w:val="clear" w:color="auto" w:fill="E6E6E6"/>
          </w:tcPr>
          <w:p w14:paraId="2C296201" w14:textId="77777777" w:rsidR="00E42BFA" w:rsidRPr="00195029" w:rsidDel="00193D54" w:rsidRDefault="00E42BFA" w:rsidP="00E42BFA">
            <w:pPr>
              <w:rPr>
                <w:lang w:val="de-CH"/>
              </w:rPr>
            </w:pPr>
            <w:r w:rsidRPr="00195029">
              <w:rPr>
                <w:lang w:val="de-CH"/>
              </w:rPr>
              <w:fldChar w:fldCharType="begin">
                <w:ffData>
                  <w:name w:val="Text10"/>
                  <w:enabled/>
                  <w:calcOnExit w:val="0"/>
                  <w:textInput/>
                </w:ffData>
              </w:fldChar>
            </w:r>
            <w:bookmarkStart w:id="3" w:name="Text10"/>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3"/>
          </w:p>
        </w:tc>
        <w:tc>
          <w:tcPr>
            <w:tcW w:w="1512" w:type="dxa"/>
            <w:tcBorders>
              <w:right w:val="nil"/>
            </w:tcBorders>
            <w:shd w:val="clear" w:color="auto" w:fill="E6E6E6"/>
          </w:tcPr>
          <w:p w14:paraId="4AA18C0A" w14:textId="77777777" w:rsidR="00E42BFA" w:rsidRPr="00195029" w:rsidDel="00193D54" w:rsidRDefault="00E42BFA" w:rsidP="00E42BFA">
            <w:pPr>
              <w:rPr>
                <w:lang w:val="de-CH"/>
              </w:rPr>
            </w:pPr>
            <w:r w:rsidRPr="00195029">
              <w:rPr>
                <w:lang w:val="de-CH"/>
              </w:rPr>
              <w:t>Datum:</w:t>
            </w:r>
          </w:p>
        </w:tc>
        <w:tc>
          <w:tcPr>
            <w:tcW w:w="1512" w:type="dxa"/>
            <w:gridSpan w:val="2"/>
            <w:tcBorders>
              <w:left w:val="nil"/>
            </w:tcBorders>
            <w:shd w:val="clear" w:color="auto" w:fill="E6E6E6"/>
          </w:tcPr>
          <w:p w14:paraId="32864702" w14:textId="77777777" w:rsidR="00E42BFA" w:rsidRPr="00195029" w:rsidDel="00193D54" w:rsidRDefault="00E42BFA" w:rsidP="00E42BFA">
            <w:pPr>
              <w:rPr>
                <w:lang w:val="de-CH"/>
              </w:rPr>
            </w:pPr>
            <w:r w:rsidRPr="00195029">
              <w:rPr>
                <w:lang w:val="de-CH"/>
              </w:rPr>
              <w:fldChar w:fldCharType="begin">
                <w:ffData>
                  <w:name w:val="Text9"/>
                  <w:enabled/>
                  <w:calcOnExit w:val="0"/>
                  <w:textInput/>
                </w:ffData>
              </w:fldChar>
            </w:r>
            <w:bookmarkStart w:id="4" w:name="Text9"/>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4"/>
          </w:p>
        </w:tc>
        <w:tc>
          <w:tcPr>
            <w:tcW w:w="1512" w:type="dxa"/>
            <w:tcBorders>
              <w:right w:val="nil"/>
            </w:tcBorders>
            <w:shd w:val="clear" w:color="auto" w:fill="E6E6E6"/>
          </w:tcPr>
          <w:p w14:paraId="645ED65D" w14:textId="77777777" w:rsidR="00E42BFA" w:rsidRPr="00195029" w:rsidDel="00193D54" w:rsidRDefault="00E42BFA" w:rsidP="00E42BFA">
            <w:pPr>
              <w:rPr>
                <w:lang w:val="de-CH"/>
              </w:rPr>
            </w:pPr>
            <w:r w:rsidRPr="00195029">
              <w:rPr>
                <w:lang w:val="de-CH"/>
              </w:rPr>
              <w:t>Datum:</w:t>
            </w:r>
          </w:p>
        </w:tc>
        <w:tc>
          <w:tcPr>
            <w:tcW w:w="1512" w:type="dxa"/>
            <w:tcBorders>
              <w:left w:val="nil"/>
            </w:tcBorders>
            <w:shd w:val="clear" w:color="auto" w:fill="E6E6E6"/>
          </w:tcPr>
          <w:p w14:paraId="2552A84B" w14:textId="77777777" w:rsidR="00E42BFA" w:rsidRPr="00195029" w:rsidDel="00193D54" w:rsidRDefault="00E42BFA" w:rsidP="00E42BFA">
            <w:pPr>
              <w:rPr>
                <w:lang w:val="de-CH"/>
              </w:rPr>
            </w:pPr>
            <w:r w:rsidRPr="00195029">
              <w:rPr>
                <w:lang w:val="de-CH"/>
              </w:rPr>
              <w:fldChar w:fldCharType="begin">
                <w:ffData>
                  <w:name w:val="Text4"/>
                  <w:enabled/>
                  <w:calcOnExit w:val="0"/>
                  <w:textInput/>
                </w:ffData>
              </w:fldChar>
            </w:r>
            <w:bookmarkStart w:id="5" w:name="Text4"/>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5"/>
          </w:p>
        </w:tc>
      </w:tr>
      <w:tr w:rsidR="00E42BFA" w:rsidRPr="00195029" w:rsidDel="00193D54" w14:paraId="569EB2E2" w14:textId="77777777" w:rsidTr="00E42BFA">
        <w:trPr>
          <w:cantSplit/>
          <w:trHeight w:val="67"/>
        </w:trPr>
        <w:tc>
          <w:tcPr>
            <w:tcW w:w="1512" w:type="dxa"/>
            <w:tcBorders>
              <w:right w:val="nil"/>
            </w:tcBorders>
            <w:shd w:val="clear" w:color="auto" w:fill="E6E6E6"/>
          </w:tcPr>
          <w:p w14:paraId="320E81D4" w14:textId="77777777" w:rsidR="00E42BFA" w:rsidRPr="00195029" w:rsidDel="00193D54" w:rsidRDefault="00E42BFA" w:rsidP="00E42BFA">
            <w:pPr>
              <w:rPr>
                <w:lang w:val="de-CH"/>
              </w:rPr>
            </w:pPr>
            <w:r w:rsidRPr="00195029">
              <w:rPr>
                <w:lang w:val="de-CH"/>
              </w:rPr>
              <w:t>Name:</w:t>
            </w:r>
          </w:p>
        </w:tc>
        <w:tc>
          <w:tcPr>
            <w:tcW w:w="1512" w:type="dxa"/>
            <w:tcBorders>
              <w:left w:val="nil"/>
            </w:tcBorders>
            <w:shd w:val="clear" w:color="auto" w:fill="E6E6E6"/>
          </w:tcPr>
          <w:p w14:paraId="71977A34" w14:textId="77777777" w:rsidR="00E42BFA" w:rsidRPr="00195029" w:rsidDel="00193D54" w:rsidRDefault="00E42BFA" w:rsidP="00E42BFA">
            <w:pPr>
              <w:rPr>
                <w:lang w:val="de-CH"/>
              </w:rPr>
            </w:pPr>
            <w:r w:rsidRPr="00195029">
              <w:rPr>
                <w:lang w:val="de-CH"/>
              </w:rPr>
              <w:fldChar w:fldCharType="begin">
                <w:ffData>
                  <w:name w:val="Text11"/>
                  <w:enabled/>
                  <w:calcOnExit w:val="0"/>
                  <w:textInput/>
                </w:ffData>
              </w:fldChar>
            </w:r>
            <w:bookmarkStart w:id="6" w:name="Text11"/>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6"/>
          </w:p>
        </w:tc>
        <w:tc>
          <w:tcPr>
            <w:tcW w:w="1512" w:type="dxa"/>
            <w:tcBorders>
              <w:right w:val="nil"/>
            </w:tcBorders>
            <w:shd w:val="clear" w:color="auto" w:fill="E6E6E6"/>
          </w:tcPr>
          <w:p w14:paraId="5B381513" w14:textId="77777777" w:rsidR="00E42BFA" w:rsidRPr="00195029" w:rsidDel="00193D54" w:rsidRDefault="00E42BFA" w:rsidP="00E42BFA">
            <w:pPr>
              <w:rPr>
                <w:lang w:val="de-CH"/>
              </w:rPr>
            </w:pPr>
            <w:r w:rsidRPr="00195029">
              <w:rPr>
                <w:lang w:val="de-CH"/>
              </w:rPr>
              <w:t>Name:</w:t>
            </w:r>
          </w:p>
        </w:tc>
        <w:tc>
          <w:tcPr>
            <w:tcW w:w="1512" w:type="dxa"/>
            <w:gridSpan w:val="2"/>
            <w:tcBorders>
              <w:left w:val="nil"/>
            </w:tcBorders>
            <w:shd w:val="clear" w:color="auto" w:fill="E6E6E6"/>
          </w:tcPr>
          <w:p w14:paraId="118D613B" w14:textId="77777777" w:rsidR="00E42BFA" w:rsidRPr="00195029" w:rsidDel="00193D54" w:rsidRDefault="00E42BFA" w:rsidP="00E42BFA">
            <w:pPr>
              <w:rPr>
                <w:lang w:val="de-CH"/>
              </w:rPr>
            </w:pPr>
            <w:r w:rsidRPr="00195029">
              <w:rPr>
                <w:lang w:val="de-CH"/>
              </w:rPr>
              <w:fldChar w:fldCharType="begin">
                <w:ffData>
                  <w:name w:val="Text8"/>
                  <w:enabled/>
                  <w:calcOnExit w:val="0"/>
                  <w:textInput/>
                </w:ffData>
              </w:fldChar>
            </w:r>
            <w:bookmarkStart w:id="7" w:name="Text8"/>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7"/>
          </w:p>
        </w:tc>
        <w:tc>
          <w:tcPr>
            <w:tcW w:w="1512" w:type="dxa"/>
            <w:tcBorders>
              <w:right w:val="nil"/>
            </w:tcBorders>
            <w:shd w:val="clear" w:color="auto" w:fill="E6E6E6"/>
          </w:tcPr>
          <w:p w14:paraId="77D7DA6A" w14:textId="77777777" w:rsidR="00E42BFA" w:rsidRPr="00195029" w:rsidDel="00193D54" w:rsidRDefault="00E42BFA" w:rsidP="00E42BFA">
            <w:pPr>
              <w:rPr>
                <w:lang w:val="de-CH"/>
              </w:rPr>
            </w:pPr>
            <w:r w:rsidRPr="00195029">
              <w:rPr>
                <w:lang w:val="de-CH"/>
              </w:rPr>
              <w:t>Name:</w:t>
            </w:r>
          </w:p>
        </w:tc>
        <w:tc>
          <w:tcPr>
            <w:tcW w:w="1512" w:type="dxa"/>
            <w:tcBorders>
              <w:left w:val="nil"/>
            </w:tcBorders>
            <w:shd w:val="clear" w:color="auto" w:fill="E6E6E6"/>
          </w:tcPr>
          <w:p w14:paraId="2EE30760" w14:textId="77777777" w:rsidR="00E42BFA" w:rsidRPr="00195029" w:rsidDel="00193D54" w:rsidRDefault="00E42BFA" w:rsidP="00E42BFA">
            <w:pPr>
              <w:rPr>
                <w:lang w:val="de-CH"/>
              </w:rPr>
            </w:pPr>
            <w:r w:rsidRPr="00195029">
              <w:rPr>
                <w:lang w:val="de-CH"/>
              </w:rPr>
              <w:fldChar w:fldCharType="begin">
                <w:ffData>
                  <w:name w:val="Text5"/>
                  <w:enabled/>
                  <w:calcOnExit w:val="0"/>
                  <w:textInput/>
                </w:ffData>
              </w:fldChar>
            </w:r>
            <w:bookmarkStart w:id="8" w:name="Text5"/>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8"/>
          </w:p>
        </w:tc>
      </w:tr>
      <w:tr w:rsidR="00E42BFA" w:rsidRPr="00195029" w:rsidDel="00193D54" w14:paraId="1C1256CD" w14:textId="77777777" w:rsidTr="00E42BFA">
        <w:trPr>
          <w:cantSplit/>
          <w:trHeight w:val="67"/>
        </w:trPr>
        <w:tc>
          <w:tcPr>
            <w:tcW w:w="1512" w:type="dxa"/>
            <w:tcBorders>
              <w:right w:val="nil"/>
            </w:tcBorders>
            <w:shd w:val="clear" w:color="auto" w:fill="E6E6E6"/>
          </w:tcPr>
          <w:p w14:paraId="21416D1B" w14:textId="77777777" w:rsidR="00E42BFA" w:rsidRPr="00195029" w:rsidDel="00193D54" w:rsidRDefault="00E42BFA" w:rsidP="00E42BFA">
            <w:pPr>
              <w:rPr>
                <w:lang w:val="de-CH"/>
              </w:rPr>
            </w:pPr>
            <w:r w:rsidRPr="00195029">
              <w:rPr>
                <w:lang w:val="de-CH"/>
              </w:rPr>
              <w:t>Visum:</w:t>
            </w:r>
          </w:p>
        </w:tc>
        <w:tc>
          <w:tcPr>
            <w:tcW w:w="1512" w:type="dxa"/>
            <w:tcBorders>
              <w:left w:val="nil"/>
            </w:tcBorders>
            <w:shd w:val="clear" w:color="auto" w:fill="E6E6E6"/>
          </w:tcPr>
          <w:p w14:paraId="660378F3" w14:textId="77777777" w:rsidR="00E42BFA" w:rsidRPr="00195029" w:rsidDel="00193D54" w:rsidRDefault="00E42BFA" w:rsidP="00E42BFA">
            <w:pPr>
              <w:rPr>
                <w:lang w:val="de-CH"/>
              </w:rPr>
            </w:pPr>
            <w:r w:rsidRPr="00195029">
              <w:rPr>
                <w:lang w:val="de-CH"/>
              </w:rPr>
              <w:fldChar w:fldCharType="begin">
                <w:ffData>
                  <w:name w:val="Text12"/>
                  <w:enabled/>
                  <w:calcOnExit w:val="0"/>
                  <w:textInput/>
                </w:ffData>
              </w:fldChar>
            </w:r>
            <w:bookmarkStart w:id="9" w:name="Text12"/>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9"/>
          </w:p>
        </w:tc>
        <w:tc>
          <w:tcPr>
            <w:tcW w:w="1512" w:type="dxa"/>
            <w:tcBorders>
              <w:right w:val="nil"/>
            </w:tcBorders>
            <w:shd w:val="clear" w:color="auto" w:fill="E6E6E6"/>
          </w:tcPr>
          <w:p w14:paraId="2E4401CF" w14:textId="77777777" w:rsidR="00E42BFA" w:rsidRPr="00195029" w:rsidDel="00193D54" w:rsidRDefault="00E42BFA" w:rsidP="00E42BFA">
            <w:pPr>
              <w:rPr>
                <w:lang w:val="de-CH"/>
              </w:rPr>
            </w:pPr>
            <w:r w:rsidRPr="00195029">
              <w:rPr>
                <w:lang w:val="de-CH"/>
              </w:rPr>
              <w:t>Visum:</w:t>
            </w:r>
          </w:p>
        </w:tc>
        <w:tc>
          <w:tcPr>
            <w:tcW w:w="1512" w:type="dxa"/>
            <w:gridSpan w:val="2"/>
            <w:tcBorders>
              <w:left w:val="nil"/>
            </w:tcBorders>
            <w:shd w:val="clear" w:color="auto" w:fill="E6E6E6"/>
          </w:tcPr>
          <w:p w14:paraId="02061B86" w14:textId="77777777" w:rsidR="00E42BFA" w:rsidRPr="00195029" w:rsidDel="00193D54" w:rsidRDefault="00E42BFA" w:rsidP="00E42BFA">
            <w:pPr>
              <w:rPr>
                <w:lang w:val="de-CH"/>
              </w:rPr>
            </w:pPr>
            <w:r w:rsidRPr="00195029">
              <w:rPr>
                <w:lang w:val="de-CH"/>
              </w:rPr>
              <w:fldChar w:fldCharType="begin">
                <w:ffData>
                  <w:name w:val="Text7"/>
                  <w:enabled/>
                  <w:calcOnExit w:val="0"/>
                  <w:textInput/>
                </w:ffData>
              </w:fldChar>
            </w:r>
            <w:bookmarkStart w:id="10" w:name="Text7"/>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10"/>
          </w:p>
        </w:tc>
        <w:tc>
          <w:tcPr>
            <w:tcW w:w="1512" w:type="dxa"/>
            <w:tcBorders>
              <w:right w:val="nil"/>
            </w:tcBorders>
            <w:shd w:val="clear" w:color="auto" w:fill="E6E6E6"/>
          </w:tcPr>
          <w:p w14:paraId="3F5A956F" w14:textId="77777777" w:rsidR="00E42BFA" w:rsidRPr="00195029" w:rsidDel="00193D54" w:rsidRDefault="00E42BFA" w:rsidP="00E42BFA">
            <w:pPr>
              <w:rPr>
                <w:lang w:val="de-CH"/>
              </w:rPr>
            </w:pPr>
            <w:r w:rsidRPr="00195029">
              <w:rPr>
                <w:lang w:val="de-CH"/>
              </w:rPr>
              <w:t>Visum:</w:t>
            </w:r>
          </w:p>
        </w:tc>
        <w:tc>
          <w:tcPr>
            <w:tcW w:w="1512" w:type="dxa"/>
            <w:tcBorders>
              <w:left w:val="nil"/>
            </w:tcBorders>
            <w:shd w:val="clear" w:color="auto" w:fill="E6E6E6"/>
          </w:tcPr>
          <w:p w14:paraId="11238E2F" w14:textId="77777777" w:rsidR="00E42BFA" w:rsidRPr="00195029" w:rsidDel="00193D54" w:rsidRDefault="00E42BFA" w:rsidP="00E42BFA">
            <w:pPr>
              <w:rPr>
                <w:lang w:val="de-CH"/>
              </w:rPr>
            </w:pPr>
            <w:r w:rsidRPr="00195029">
              <w:rPr>
                <w:lang w:val="de-CH"/>
              </w:rPr>
              <w:fldChar w:fldCharType="begin">
                <w:ffData>
                  <w:name w:val="Text6"/>
                  <w:enabled/>
                  <w:calcOnExit w:val="0"/>
                  <w:textInput/>
                </w:ffData>
              </w:fldChar>
            </w:r>
            <w:bookmarkStart w:id="11" w:name="Text6"/>
            <w:r w:rsidRPr="00195029">
              <w:rPr>
                <w:lang w:val="de-CH"/>
              </w:rPr>
              <w:instrText xml:space="preserve"> FORMTEXT </w:instrText>
            </w:r>
            <w:r w:rsidRPr="00195029">
              <w:rPr>
                <w:lang w:val="de-CH"/>
              </w:rPr>
            </w:r>
            <w:r w:rsidRPr="00195029">
              <w:rPr>
                <w:lang w:val="de-CH"/>
              </w:rPr>
              <w:fldChar w:fldCharType="separate"/>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noProof/>
                <w:lang w:val="de-CH"/>
              </w:rPr>
              <w:t> </w:t>
            </w:r>
            <w:r w:rsidRPr="00195029">
              <w:rPr>
                <w:lang w:val="de-CH"/>
              </w:rPr>
              <w:fldChar w:fldCharType="end"/>
            </w:r>
            <w:bookmarkEnd w:id="11"/>
          </w:p>
        </w:tc>
      </w:tr>
    </w:tbl>
    <w:p w14:paraId="0698B305" w14:textId="77777777" w:rsidR="00CB1171" w:rsidRPr="00195029" w:rsidRDefault="00CB1171"/>
    <w:p w14:paraId="2B18714D" w14:textId="77777777" w:rsidR="00CB6B17" w:rsidRPr="00195029" w:rsidRDefault="00E42BFA" w:rsidP="00E42BFA">
      <w:pPr>
        <w:pStyle w:val="Listenabsatz"/>
        <w:numPr>
          <w:ilvl w:val="0"/>
          <w:numId w:val="1"/>
        </w:numPr>
        <w:rPr>
          <w:b/>
        </w:rPr>
      </w:pPr>
      <w:r w:rsidRPr="00195029">
        <w:rPr>
          <w:b/>
        </w:rPr>
        <w:t>Zweck</w:t>
      </w:r>
      <w:r w:rsidR="006E6543">
        <w:rPr>
          <w:b/>
        </w:rPr>
        <w:t>/Zielsetzung</w:t>
      </w:r>
    </w:p>
    <w:p w14:paraId="63BF706F" w14:textId="17857AC5" w:rsidR="00CB6B17" w:rsidRPr="00195029" w:rsidRDefault="00CB6B17" w:rsidP="00CB6B17">
      <w:pPr>
        <w:ind w:left="360"/>
      </w:pPr>
      <w:r w:rsidRPr="00195029">
        <w:fldChar w:fldCharType="begin">
          <w:ffData>
            <w:name w:val="Text13"/>
            <w:enabled/>
            <w:calcOnExit w:val="0"/>
            <w:textInput/>
          </w:ffData>
        </w:fldChar>
      </w:r>
      <w:bookmarkStart w:id="12" w:name="Text13"/>
      <w:r w:rsidRPr="00195029">
        <w:instrText xml:space="preserve"> FORMTEXT </w:instrText>
      </w:r>
      <w:r w:rsidRPr="00195029">
        <w:fldChar w:fldCharType="separate"/>
      </w:r>
      <w:r w:rsidR="00D507BF" w:rsidRPr="00D507BF">
        <w:t>Diese Arbeitsanleitung regelt die Temperaturkontrolle der Heilmittellager mit qualifizierten, (digitalen) Min/Max-Thermometern für den Kühlschrank und die Apotheke.</w:t>
      </w:r>
      <w:r w:rsidRPr="00195029">
        <w:fldChar w:fldCharType="end"/>
      </w:r>
      <w:bookmarkEnd w:id="12"/>
    </w:p>
    <w:p w14:paraId="42494DE2" w14:textId="77777777" w:rsidR="00195029" w:rsidRPr="00195029" w:rsidRDefault="00195029" w:rsidP="00CB6B17">
      <w:pPr>
        <w:ind w:left="360"/>
      </w:pPr>
    </w:p>
    <w:p w14:paraId="113D9EBC" w14:textId="77777777" w:rsidR="00E42BFA" w:rsidRPr="00195029" w:rsidRDefault="00E42BFA" w:rsidP="00E42BFA">
      <w:pPr>
        <w:pStyle w:val="Listenabsatz"/>
        <w:numPr>
          <w:ilvl w:val="0"/>
          <w:numId w:val="1"/>
        </w:numPr>
        <w:rPr>
          <w:b/>
        </w:rPr>
      </w:pPr>
      <w:r w:rsidRPr="00195029">
        <w:rPr>
          <w:b/>
        </w:rPr>
        <w:t>Abkürzungen</w:t>
      </w:r>
      <w:r w:rsidR="006E6543">
        <w:rPr>
          <w:b/>
        </w:rPr>
        <w:t>/Begriffe (/Definitionen)</w:t>
      </w:r>
    </w:p>
    <w:p w14:paraId="76DEE3AA" w14:textId="4F056969" w:rsidR="00CB6B17" w:rsidRPr="00195029" w:rsidRDefault="00CB6B17" w:rsidP="00441D06">
      <w:pPr>
        <w:ind w:left="360"/>
      </w:pPr>
      <w:r w:rsidRPr="00195029">
        <w:fldChar w:fldCharType="begin">
          <w:ffData>
            <w:name w:val="Text14"/>
            <w:enabled/>
            <w:calcOnExit w:val="0"/>
            <w:textInput/>
          </w:ffData>
        </w:fldChar>
      </w:r>
      <w:bookmarkStart w:id="13" w:name="Text14"/>
      <w:r w:rsidRPr="00195029">
        <w:instrText xml:space="preserve"> FORMTEXT </w:instrText>
      </w:r>
      <w:r w:rsidRPr="00195029">
        <w:fldChar w:fldCharType="separate"/>
      </w:r>
      <w:r w:rsidR="00920407">
        <w:t>MPA Medizinische Praxisassistentin</w:t>
      </w:r>
      <w:r w:rsidRPr="00195029">
        <w:fldChar w:fldCharType="end"/>
      </w:r>
      <w:bookmarkEnd w:id="13"/>
    </w:p>
    <w:p w14:paraId="5FD0D709" w14:textId="77777777" w:rsidR="00195029" w:rsidRPr="00195029" w:rsidRDefault="00195029" w:rsidP="00CB6B17">
      <w:pPr>
        <w:ind w:left="360"/>
      </w:pPr>
    </w:p>
    <w:p w14:paraId="69D64BDC" w14:textId="77777777" w:rsidR="00E42BFA" w:rsidRPr="00195029" w:rsidRDefault="00E42BFA" w:rsidP="00E42BFA">
      <w:pPr>
        <w:pStyle w:val="Listenabsatz"/>
        <w:numPr>
          <w:ilvl w:val="0"/>
          <w:numId w:val="1"/>
        </w:numPr>
        <w:rPr>
          <w:b/>
        </w:rPr>
      </w:pPr>
      <w:r w:rsidRPr="00195029">
        <w:rPr>
          <w:b/>
        </w:rPr>
        <w:t>Geltungsbereich</w:t>
      </w:r>
      <w:r w:rsidR="006E6543">
        <w:rPr>
          <w:b/>
        </w:rPr>
        <w:t>/Anwendungsgebiet</w:t>
      </w:r>
    </w:p>
    <w:p w14:paraId="5D291DB9" w14:textId="46389C7D" w:rsidR="00CB6B17" w:rsidRPr="00195029" w:rsidRDefault="00CB6B17" w:rsidP="00CB6B17">
      <w:pPr>
        <w:ind w:left="360"/>
      </w:pPr>
      <w:r w:rsidRPr="00195029">
        <w:fldChar w:fldCharType="begin">
          <w:ffData>
            <w:name w:val="Text15"/>
            <w:enabled/>
            <w:calcOnExit w:val="0"/>
            <w:textInput/>
          </w:ffData>
        </w:fldChar>
      </w:r>
      <w:bookmarkStart w:id="14" w:name="Text15"/>
      <w:r w:rsidRPr="00195029">
        <w:instrText xml:space="preserve"> FORMTEXT </w:instrText>
      </w:r>
      <w:r w:rsidRPr="00195029">
        <w:fldChar w:fldCharType="separate"/>
      </w:r>
      <w:r w:rsidR="00D507BF">
        <w:t>Apotheke</w:t>
      </w:r>
      <w:r w:rsidRPr="00195029">
        <w:fldChar w:fldCharType="end"/>
      </w:r>
      <w:bookmarkEnd w:id="14"/>
    </w:p>
    <w:p w14:paraId="0D662424" w14:textId="77777777" w:rsidR="00195029" w:rsidRPr="00195029" w:rsidRDefault="00195029" w:rsidP="00CB6B17">
      <w:pPr>
        <w:ind w:left="360"/>
      </w:pPr>
    </w:p>
    <w:p w14:paraId="22853C11" w14:textId="77777777" w:rsidR="00E42BFA" w:rsidRPr="00195029" w:rsidRDefault="00E42BFA" w:rsidP="00E42BFA">
      <w:pPr>
        <w:pStyle w:val="Listenabsatz"/>
        <w:numPr>
          <w:ilvl w:val="0"/>
          <w:numId w:val="1"/>
        </w:numPr>
        <w:rPr>
          <w:b/>
        </w:rPr>
      </w:pPr>
      <w:r w:rsidRPr="00195029">
        <w:rPr>
          <w:b/>
        </w:rPr>
        <w:t>Übergeordnete Grundlagen</w:t>
      </w:r>
    </w:p>
    <w:p w14:paraId="6C5E1A7C" w14:textId="40A813B6" w:rsidR="00CB6B17" w:rsidRPr="00195029" w:rsidRDefault="00CB6B17" w:rsidP="00CB6B17">
      <w:pPr>
        <w:ind w:left="360"/>
      </w:pPr>
      <w:r w:rsidRPr="00195029">
        <w:fldChar w:fldCharType="begin">
          <w:ffData>
            <w:name w:val="Text16"/>
            <w:enabled/>
            <w:calcOnExit w:val="0"/>
            <w:textInput/>
          </w:ffData>
        </w:fldChar>
      </w:r>
      <w:bookmarkStart w:id="15" w:name="Text16"/>
      <w:r w:rsidRPr="00195029">
        <w:instrText xml:space="preserve"> FORMTEXT </w:instrText>
      </w:r>
      <w:r w:rsidRPr="00195029">
        <w:fldChar w:fldCharType="separate"/>
      </w:r>
      <w:r w:rsidR="00D507BF" w:rsidRPr="00D507BF">
        <w:t>Positionspapier H 008.01 Kantonalapotheker-Vereinigung Nordwestschweiz</w:t>
      </w:r>
      <w:r w:rsidRPr="00195029">
        <w:fldChar w:fldCharType="end"/>
      </w:r>
      <w:bookmarkEnd w:id="15"/>
    </w:p>
    <w:p w14:paraId="712AFDBB" w14:textId="77777777" w:rsidR="00195029" w:rsidRPr="00195029" w:rsidRDefault="00195029" w:rsidP="00CB6B17">
      <w:pPr>
        <w:ind w:left="360"/>
      </w:pPr>
    </w:p>
    <w:p w14:paraId="1954E459" w14:textId="77777777" w:rsidR="00E42BFA" w:rsidRPr="00195029" w:rsidRDefault="00E42BFA" w:rsidP="00E42BFA">
      <w:pPr>
        <w:pStyle w:val="Listenabsatz"/>
        <w:numPr>
          <w:ilvl w:val="0"/>
          <w:numId w:val="1"/>
        </w:numPr>
        <w:rPr>
          <w:b/>
        </w:rPr>
      </w:pPr>
      <w:r w:rsidRPr="00195029">
        <w:rPr>
          <w:b/>
        </w:rPr>
        <w:t>Verantwortlichkeit</w:t>
      </w:r>
      <w:r w:rsidR="006E6543">
        <w:rPr>
          <w:b/>
        </w:rPr>
        <w:t>sregelung</w:t>
      </w:r>
    </w:p>
    <w:p w14:paraId="7BDF084C" w14:textId="59F91528" w:rsidR="00920407" w:rsidRDefault="00CB6B17" w:rsidP="00CB6B17">
      <w:pPr>
        <w:ind w:left="360"/>
      </w:pPr>
      <w:r w:rsidRPr="00195029">
        <w:fldChar w:fldCharType="begin">
          <w:ffData>
            <w:name w:val="Text17"/>
            <w:enabled/>
            <w:calcOnExit w:val="0"/>
            <w:textInput/>
          </w:ffData>
        </w:fldChar>
      </w:r>
      <w:bookmarkStart w:id="16" w:name="Text17"/>
      <w:r w:rsidRPr="00195029">
        <w:instrText xml:space="preserve"> FORMTEXT </w:instrText>
      </w:r>
      <w:r w:rsidRPr="00195029">
        <w:fldChar w:fldCharType="separate"/>
      </w:r>
      <w:r w:rsidR="00920407">
        <w:t>Dr. X</w:t>
      </w:r>
    </w:p>
    <w:p w14:paraId="68C8F615" w14:textId="7637CB71" w:rsidR="00CB6B17" w:rsidRPr="00195029" w:rsidRDefault="00920407" w:rsidP="00CB6B17">
      <w:pPr>
        <w:ind w:left="360"/>
      </w:pPr>
      <w:r>
        <w:t>Durchführung MPA</w:t>
      </w:r>
      <w:r w:rsidR="00CB6B17" w:rsidRPr="00195029">
        <w:fldChar w:fldCharType="end"/>
      </w:r>
      <w:bookmarkEnd w:id="16"/>
    </w:p>
    <w:p w14:paraId="009575F9" w14:textId="77777777" w:rsidR="00195029" w:rsidRPr="00195029" w:rsidRDefault="00195029" w:rsidP="00CB6B17">
      <w:pPr>
        <w:ind w:left="360"/>
      </w:pPr>
    </w:p>
    <w:p w14:paraId="00DB8BFB" w14:textId="77777777" w:rsidR="00E42BFA" w:rsidRPr="00195029" w:rsidRDefault="006E6543" w:rsidP="00E42BFA">
      <w:pPr>
        <w:pStyle w:val="Listenabsatz"/>
        <w:numPr>
          <w:ilvl w:val="0"/>
          <w:numId w:val="1"/>
        </w:numPr>
        <w:rPr>
          <w:b/>
        </w:rPr>
      </w:pPr>
      <w:r>
        <w:rPr>
          <w:b/>
        </w:rPr>
        <w:t>Vorgehen</w:t>
      </w:r>
      <w:r w:rsidR="00E42BFA" w:rsidRPr="00195029">
        <w:rPr>
          <w:b/>
        </w:rPr>
        <w:t>/Ablauf</w:t>
      </w:r>
    </w:p>
    <w:p w14:paraId="43A833EF" w14:textId="03AFDA9E" w:rsidR="00D507BF" w:rsidRDefault="00CB6B17" w:rsidP="00D507BF">
      <w:pPr>
        <w:ind w:left="360"/>
      </w:pPr>
      <w:r w:rsidRPr="00195029">
        <w:fldChar w:fldCharType="begin">
          <w:ffData>
            <w:name w:val="Text18"/>
            <w:enabled/>
            <w:calcOnExit w:val="0"/>
            <w:textInput/>
          </w:ffData>
        </w:fldChar>
      </w:r>
      <w:bookmarkStart w:id="17" w:name="Text18"/>
      <w:r w:rsidRPr="00195029">
        <w:instrText xml:space="preserve"> FORMTEXT </w:instrText>
      </w:r>
      <w:r w:rsidRPr="00195029">
        <w:fldChar w:fldCharType="separate"/>
      </w:r>
      <w:r w:rsidR="00D507BF">
        <w:t xml:space="preserve">6.1 Überwachung </w:t>
      </w:r>
    </w:p>
    <w:p w14:paraId="42F22D2C" w14:textId="26DD2141" w:rsidR="00D507BF" w:rsidRDefault="00D507BF" w:rsidP="00D507BF">
      <w:pPr>
        <w:ind w:left="360"/>
      </w:pPr>
      <w:r>
        <w:t>Die MPA sorgt für die ständige Überwachung. Die Kühlschranktemperatur (Minimum - und Maximum) muss täglich direkt im Logger abgelesen und dokumentiert werden.</w:t>
      </w:r>
    </w:p>
    <w:p w14:paraId="5FBBD4CA" w14:textId="12F56731" w:rsidR="00D507BF" w:rsidRDefault="00D507BF" w:rsidP="00D507BF">
      <w:pPr>
        <w:ind w:left="360"/>
      </w:pPr>
      <w:r>
        <w:t>Die Lagerraumtemperatur (Minimum - und Maximum) ist wöchentlich abzulesen und zu dokumentieren. MPA X ist verantwortlich für das Auslesen der Logger und den Übertrag in den PC oder die Dokumentierung.</w:t>
      </w:r>
    </w:p>
    <w:p w14:paraId="43DF2120" w14:textId="77777777" w:rsidR="00D507BF" w:rsidRDefault="00D507BF" w:rsidP="00D507BF">
      <w:pPr>
        <w:ind w:left="360"/>
      </w:pPr>
    </w:p>
    <w:p w14:paraId="62069700" w14:textId="07B0AE71" w:rsidR="00D507BF" w:rsidRDefault="00D507BF" w:rsidP="00D507BF">
      <w:pPr>
        <w:ind w:left="360"/>
      </w:pPr>
      <w:r>
        <w:t>6.2 Temperatur-Kontrolle</w:t>
      </w:r>
    </w:p>
    <w:p w14:paraId="31DBB4B1" w14:textId="77777777" w:rsidR="00D507BF" w:rsidRDefault="00D507BF" w:rsidP="00D507BF">
      <w:pPr>
        <w:ind w:left="360"/>
      </w:pPr>
      <w:r>
        <w:t xml:space="preserve">Die Temperatur in der Praxisapotheke und dem Kühlschrank wird kontinuierlich mit dem Temperaturlogger aufgezeichnet. Überdies sollte täglich mehrfach ein Blick auf die Logger geworfen werden, um sich über die herrschende Temperatur ein Bild zu machen. Während Hitzeperioden ist eine häufigere Kontrolle der Lagertemperatur angezeigt. </w:t>
      </w:r>
    </w:p>
    <w:p w14:paraId="54AFAE09" w14:textId="77777777" w:rsidR="00D507BF" w:rsidRDefault="00D507BF" w:rsidP="00D507BF">
      <w:pPr>
        <w:ind w:left="360"/>
      </w:pPr>
    </w:p>
    <w:p w14:paraId="72B470E6" w14:textId="6200B003" w:rsidR="00D507BF" w:rsidRDefault="00D507BF" w:rsidP="00D507BF">
      <w:pPr>
        <w:ind w:left="360"/>
      </w:pPr>
      <w:r>
        <w:t>6.3 Temperatur-Logger</w:t>
      </w:r>
    </w:p>
    <w:p w14:paraId="0F5C1B66" w14:textId="20FE9F94" w:rsidR="00D507BF" w:rsidRDefault="00D507BF" w:rsidP="00D507BF">
      <w:pPr>
        <w:ind w:left="360"/>
      </w:pPr>
      <w:r>
        <w:t>Die Thermometer werden von der Medikamentenlieferantin zur Verfügung gestellt und werden jährlich kalibriert. Zu diesem Zweck sind die Temperaturlogger jährlich einmal an die Lieferantin zurückzusenden. Ein Zertifikat über die Kalibrierung ist zu verlangen und in diesem Ordner unter SOP 01</w:t>
      </w:r>
      <w:r w:rsidR="00920407">
        <w:t>9</w:t>
      </w:r>
      <w:bookmarkStart w:id="18" w:name="_GoBack"/>
      <w:bookmarkEnd w:id="18"/>
      <w:r>
        <w:t xml:space="preserve"> zu hinterlegen.</w:t>
      </w:r>
    </w:p>
    <w:p w14:paraId="5B93C4A3" w14:textId="77777777" w:rsidR="00D507BF" w:rsidRDefault="00D507BF" w:rsidP="00D507BF">
      <w:pPr>
        <w:ind w:left="360"/>
      </w:pPr>
    </w:p>
    <w:p w14:paraId="3B4CB4B7" w14:textId="3CB4ACAC" w:rsidR="00D507BF" w:rsidRDefault="00D507BF" w:rsidP="00D507BF">
      <w:pPr>
        <w:ind w:left="360"/>
      </w:pPr>
      <w:r>
        <w:t>Die Temperaturlogger werden aufgrund des im PC gesetzten Recalls am Ende jedes Monats ausgelesen und elektronisch gespeichert. Beim Auslesen sind die Werte zu kontrollieren und Toleranzüberschreitungen dem Praxisinhaber zu melden.</w:t>
      </w:r>
    </w:p>
    <w:p w14:paraId="08BDA29B" w14:textId="77777777" w:rsidR="00D507BF" w:rsidRDefault="00D507BF" w:rsidP="00D507BF">
      <w:pPr>
        <w:ind w:left="360"/>
      </w:pPr>
    </w:p>
    <w:p w14:paraId="6E13CAC7" w14:textId="014EAE55" w:rsidR="00D507BF" w:rsidRDefault="00D507BF" w:rsidP="00D507BF">
      <w:pPr>
        <w:ind w:left="360"/>
      </w:pPr>
      <w:r>
        <w:t>6.4 Messorte (aufgrund der Qualifizierung des Kühlschrankes und bzw. der Arzneimittellager)</w:t>
      </w:r>
    </w:p>
    <w:p w14:paraId="08573686" w14:textId="77777777" w:rsidR="00D507BF" w:rsidRDefault="00D507BF" w:rsidP="00D507BF">
      <w:pPr>
        <w:ind w:left="360"/>
      </w:pPr>
      <w:r>
        <w:t>•</w:t>
      </w:r>
      <w:r>
        <w:tab/>
        <w:t>Lagerraum für Medikamente (oberstes Regal, lampennah)</w:t>
      </w:r>
    </w:p>
    <w:p w14:paraId="14D35A78" w14:textId="77777777" w:rsidR="00D507BF" w:rsidRDefault="00D507BF" w:rsidP="00D507BF">
      <w:pPr>
        <w:ind w:left="360"/>
      </w:pPr>
      <w:r>
        <w:t>•</w:t>
      </w:r>
      <w:r>
        <w:tab/>
        <w:t xml:space="preserve">Kühlschrank (mittleres Regal). </w:t>
      </w:r>
    </w:p>
    <w:p w14:paraId="0B427262" w14:textId="77777777" w:rsidR="00D507BF" w:rsidRDefault="00D507BF" w:rsidP="00D507BF">
      <w:pPr>
        <w:ind w:left="360"/>
      </w:pPr>
    </w:p>
    <w:p w14:paraId="0F2AC357" w14:textId="77777777" w:rsidR="00D507BF" w:rsidRDefault="00D507BF" w:rsidP="00D507BF">
      <w:pPr>
        <w:ind w:left="360"/>
      </w:pPr>
      <w:r>
        <w:t xml:space="preserve"> </w:t>
      </w:r>
    </w:p>
    <w:p w14:paraId="76949ABF" w14:textId="08531091" w:rsidR="00D507BF" w:rsidRDefault="00D507BF" w:rsidP="00D507BF">
      <w:pPr>
        <w:ind w:left="360"/>
      </w:pPr>
      <w:r>
        <w:t>6.5 Abweichungen der Temperaturen</w:t>
      </w:r>
    </w:p>
    <w:p w14:paraId="3E018FCB" w14:textId="77777777" w:rsidR="00D507BF" w:rsidRDefault="00D507BF" w:rsidP="00D507BF">
      <w:pPr>
        <w:ind w:left="360"/>
      </w:pPr>
      <w:r>
        <w:t xml:space="preserve">Abweichungen nach unten oder oben werden mit einem Alarm angezeigt und müssen dem Praxisinhaber sofort gemeldet werden (Toleranzbereiche: Kühlschrank: 2-8°C, Lagerraum für Medikamente 15-25°C). Es sind schnellstmöglich, risikoadaptierte, geeignete Massnahmen einzuleiten. Nicht korrekt gelagerte AM müssen für die Weiterverwendung gesperrt werden. Sie dürfen erst dann weiterverwendet werden, wenn die fvP die festgestellte Abweichung analysiert (Abklärung beim Hersteller mit schriftlichem Einverständnis des Herstellers der Wiederverwendung) und beurteilt hat.  Inbetriebnahme der Klimaanlage in der Praxisapotheke oder ev. Kauf eines neuen Kühlschrankes. </w:t>
      </w:r>
    </w:p>
    <w:p w14:paraId="5CF622B4" w14:textId="77777777" w:rsidR="00D507BF" w:rsidRDefault="00D507BF" w:rsidP="00D507BF">
      <w:pPr>
        <w:ind w:left="360"/>
      </w:pPr>
    </w:p>
    <w:p w14:paraId="699E49ED" w14:textId="297119ED" w:rsidR="00D507BF" w:rsidRDefault="00D507BF" w:rsidP="00D507BF">
      <w:pPr>
        <w:ind w:left="360"/>
      </w:pPr>
      <w:r>
        <w:t>6.6 Hinweise für die Stabilität von Arzneimitteln ausserhalb der Solltemperatur von 2-8°C:</w:t>
      </w:r>
    </w:p>
    <w:p w14:paraId="34F56FD6" w14:textId="08AC2FA9" w:rsidR="00D507BF" w:rsidRDefault="00D507BF" w:rsidP="00D507BF">
      <w:pPr>
        <w:ind w:left="360"/>
      </w:pPr>
      <w:r>
        <w:rPr>
          <w:rFonts w:hint="eastAsia"/>
        </w:rPr>
        <w:t>Gefrieren</w:t>
      </w:r>
      <w:r>
        <w:t xml:space="preserve">      </w:t>
      </w:r>
      <w:r>
        <w:rPr>
          <w:rFonts w:hint="eastAsia"/>
        </w:rPr>
        <w:tab/>
      </w:r>
      <w:r w:rsidR="00906E76">
        <w:t xml:space="preserve">           </w:t>
      </w:r>
      <w:r>
        <w:rPr>
          <w:rFonts w:hint="eastAsia"/>
        </w:rPr>
        <w:t xml:space="preserve">Impfstoffe, Insuline </w:t>
      </w:r>
      <w:r>
        <w:t xml:space="preserve">    </w:t>
      </w:r>
      <w:r>
        <w:rPr>
          <w:rFonts w:hint="eastAsia"/>
        </w:rPr>
        <w:t xml:space="preserve"> </w:t>
      </w:r>
      <w:r>
        <w:rPr>
          <w:rFonts w:hint="eastAsia"/>
        </w:rPr>
        <w:tab/>
        <w:t>→  Entsorgen</w:t>
      </w:r>
    </w:p>
    <w:p w14:paraId="4547AC4A" w14:textId="50AD1885" w:rsidR="00906E76" w:rsidRDefault="00D507BF" w:rsidP="00D507BF">
      <w:pPr>
        <w:ind w:left="360"/>
      </w:pPr>
      <w:r>
        <w:rPr>
          <w:rFonts w:hint="eastAsia"/>
        </w:rPr>
        <w:tab/>
      </w:r>
      <w:r>
        <w:t xml:space="preserve">                       </w:t>
      </w:r>
      <w:r w:rsidR="00906E76">
        <w:t xml:space="preserve">           </w:t>
      </w:r>
      <w:r>
        <w:rPr>
          <w:rFonts w:hint="eastAsia"/>
        </w:rPr>
        <w:t xml:space="preserve">andere Arzneimittel </w:t>
      </w:r>
      <w:r>
        <w:rPr>
          <w:rFonts w:hint="eastAsia"/>
        </w:rPr>
        <w:tab/>
      </w:r>
      <w:r>
        <w:t xml:space="preserve">            </w:t>
      </w:r>
      <w:r>
        <w:rPr>
          <w:rFonts w:hint="eastAsia"/>
        </w:rPr>
        <w:t xml:space="preserve">→  Nachfragen beim Hersteller, </w:t>
      </w:r>
      <w:r w:rsidR="00906E76">
        <w:t xml:space="preserve">   </w:t>
      </w:r>
    </w:p>
    <w:p w14:paraId="49FDF823" w14:textId="77777777" w:rsidR="00906E76" w:rsidRDefault="00906E76" w:rsidP="00D507BF">
      <w:pPr>
        <w:ind w:left="360"/>
      </w:pPr>
      <w:r>
        <w:t xml:space="preserve">                                                                                             </w:t>
      </w:r>
      <w:r w:rsidR="00D507BF">
        <w:rPr>
          <w:rFonts w:hint="eastAsia"/>
        </w:rPr>
        <w:t xml:space="preserve">schriftliche Antwort des </w:t>
      </w:r>
      <w:r>
        <w:t xml:space="preserve"> </w:t>
      </w:r>
    </w:p>
    <w:p w14:paraId="6BC80B52" w14:textId="3857C09F" w:rsidR="00D507BF" w:rsidRDefault="00906E76" w:rsidP="00D507BF">
      <w:pPr>
        <w:ind w:left="360"/>
      </w:pPr>
      <w:r>
        <w:t xml:space="preserve">                                                                                             </w:t>
      </w:r>
      <w:r w:rsidR="00D507BF">
        <w:rPr>
          <w:rFonts w:hint="eastAsia"/>
        </w:rPr>
        <w:t>Herstellers</w:t>
      </w:r>
      <w:r>
        <w:t xml:space="preserve"> </w:t>
      </w:r>
      <w:r w:rsidR="00D507BF">
        <w:rPr>
          <w:rFonts w:hint="eastAsia"/>
        </w:rPr>
        <w:t>abwarten</w:t>
      </w:r>
    </w:p>
    <w:p w14:paraId="362C2F44" w14:textId="19855C85" w:rsidR="00D507BF" w:rsidRDefault="00D507BF" w:rsidP="00D507BF">
      <w:pPr>
        <w:ind w:left="360"/>
      </w:pPr>
      <w:r>
        <w:rPr>
          <w:rFonts w:hint="eastAsia"/>
        </w:rPr>
        <w:t>Temperaturen &gt; 8°C</w:t>
      </w:r>
      <w:r>
        <w:rPr>
          <w:rFonts w:hint="eastAsia"/>
        </w:rPr>
        <w:tab/>
        <w:t xml:space="preserve">Lebendimpfstoffe </w:t>
      </w:r>
      <w:r>
        <w:rPr>
          <w:rFonts w:hint="eastAsia"/>
        </w:rPr>
        <w:tab/>
      </w:r>
      <w:r w:rsidR="00906E76">
        <w:t xml:space="preserve">            </w:t>
      </w:r>
      <w:r>
        <w:rPr>
          <w:rFonts w:hint="eastAsia"/>
        </w:rPr>
        <w:t>→  Entsorgen</w:t>
      </w:r>
    </w:p>
    <w:p w14:paraId="1BCB0C46" w14:textId="77777777" w:rsidR="00906E76" w:rsidRDefault="00D507BF" w:rsidP="00D507BF">
      <w:pPr>
        <w:ind w:left="360"/>
      </w:pPr>
      <w:r>
        <w:rPr>
          <w:rFonts w:hint="eastAsia"/>
        </w:rPr>
        <w:tab/>
      </w:r>
      <w:r w:rsidR="00906E76">
        <w:t xml:space="preserve">                                   </w:t>
      </w:r>
      <w:r>
        <w:rPr>
          <w:rFonts w:hint="eastAsia"/>
        </w:rPr>
        <w:t xml:space="preserve">Totimpfstoffe </w:t>
      </w:r>
      <w:r>
        <w:rPr>
          <w:rFonts w:hint="eastAsia"/>
        </w:rPr>
        <w:tab/>
      </w:r>
      <w:r w:rsidR="00906E76">
        <w:t xml:space="preserve">                        </w:t>
      </w:r>
      <w:r>
        <w:rPr>
          <w:rFonts w:hint="eastAsia"/>
        </w:rPr>
        <w:t xml:space="preserve">→  evtl. 48 Std. &gt; 8°C möglich, </w:t>
      </w:r>
      <w:r w:rsidR="00906E76">
        <w:t xml:space="preserve"> </w:t>
      </w:r>
    </w:p>
    <w:p w14:paraId="581E21BD" w14:textId="149F53F4" w:rsidR="00D507BF" w:rsidRDefault="00906E76" w:rsidP="00D507BF">
      <w:pPr>
        <w:ind w:left="360"/>
      </w:pPr>
      <w:r>
        <w:t xml:space="preserve">                                                                                             </w:t>
      </w:r>
      <w:r w:rsidR="00D507BF">
        <w:rPr>
          <w:rFonts w:hint="eastAsia"/>
        </w:rPr>
        <w:t>nachfragen</w:t>
      </w:r>
      <w:r w:rsidR="00D507BF">
        <w:rPr>
          <w:rFonts w:hint="eastAsia"/>
        </w:rPr>
        <w:tab/>
        <w:t xml:space="preserve"> </w:t>
      </w:r>
    </w:p>
    <w:p w14:paraId="0ACFEB2D" w14:textId="77777777" w:rsidR="00906E76" w:rsidRDefault="00D507BF" w:rsidP="00D507BF">
      <w:pPr>
        <w:ind w:left="360"/>
      </w:pPr>
      <w:r>
        <w:rPr>
          <w:rFonts w:hint="eastAsia"/>
        </w:rPr>
        <w:tab/>
      </w:r>
      <w:r>
        <w:rPr>
          <w:rFonts w:hint="eastAsia"/>
        </w:rPr>
        <w:tab/>
      </w:r>
      <w:r w:rsidR="00906E76">
        <w:t xml:space="preserve">                       </w:t>
      </w:r>
      <w:r>
        <w:rPr>
          <w:rFonts w:hint="eastAsia"/>
        </w:rPr>
        <w:t xml:space="preserve">Insuline </w:t>
      </w:r>
      <w:r>
        <w:rPr>
          <w:rFonts w:hint="eastAsia"/>
        </w:rPr>
        <w:tab/>
      </w:r>
      <w:r w:rsidR="00906E76">
        <w:t xml:space="preserve">                        </w:t>
      </w:r>
      <w:r>
        <w:rPr>
          <w:rFonts w:hint="eastAsia"/>
        </w:rPr>
        <w:t xml:space="preserve">→  Nachfragen beim Hersteller, </w:t>
      </w:r>
      <w:r w:rsidR="00906E76">
        <w:t xml:space="preserve"> </w:t>
      </w:r>
    </w:p>
    <w:p w14:paraId="6F228659" w14:textId="77777777" w:rsidR="00906E76" w:rsidRDefault="00906E76" w:rsidP="00D507BF">
      <w:pPr>
        <w:ind w:left="360"/>
      </w:pPr>
      <w:r>
        <w:t xml:space="preserve">                                                                                             </w:t>
      </w:r>
      <w:r w:rsidR="00D507BF">
        <w:rPr>
          <w:rFonts w:hint="eastAsia"/>
        </w:rPr>
        <w:t>schriftliche</w:t>
      </w:r>
      <w:r>
        <w:t xml:space="preserve"> </w:t>
      </w:r>
      <w:r w:rsidR="00D507BF">
        <w:rPr>
          <w:rFonts w:hint="eastAsia"/>
        </w:rPr>
        <w:t xml:space="preserve">Antwort des </w:t>
      </w:r>
    </w:p>
    <w:p w14:paraId="170127EE" w14:textId="133E0797" w:rsidR="00D507BF" w:rsidRDefault="00906E76" w:rsidP="00D507BF">
      <w:pPr>
        <w:ind w:left="360"/>
      </w:pPr>
      <w:r>
        <w:t xml:space="preserve">                                                                                             </w:t>
      </w:r>
      <w:r w:rsidR="00D507BF">
        <w:rPr>
          <w:rFonts w:hint="eastAsia"/>
        </w:rPr>
        <w:t>Herstellers abwarten</w:t>
      </w:r>
    </w:p>
    <w:p w14:paraId="209EEA62" w14:textId="77777777" w:rsidR="00906E76" w:rsidRDefault="00D507BF" w:rsidP="00D507BF">
      <w:pPr>
        <w:ind w:left="360"/>
      </w:pPr>
      <w:r>
        <w:rPr>
          <w:rFonts w:hint="eastAsia"/>
        </w:rPr>
        <w:tab/>
      </w:r>
      <w:r w:rsidR="00906E76">
        <w:t xml:space="preserve">                                   </w:t>
      </w:r>
      <w:r>
        <w:rPr>
          <w:rFonts w:hint="eastAsia"/>
        </w:rPr>
        <w:t xml:space="preserve">andere Arzneimittel </w:t>
      </w:r>
      <w:r>
        <w:rPr>
          <w:rFonts w:hint="eastAsia"/>
        </w:rPr>
        <w:tab/>
      </w:r>
      <w:r w:rsidR="00906E76">
        <w:t xml:space="preserve">            </w:t>
      </w:r>
      <w:r>
        <w:rPr>
          <w:rFonts w:hint="eastAsia"/>
        </w:rPr>
        <w:t xml:space="preserve">→  Nachfragen beim Hersteller, </w:t>
      </w:r>
      <w:r w:rsidR="00906E76">
        <w:t xml:space="preserve"> </w:t>
      </w:r>
    </w:p>
    <w:p w14:paraId="5A6DF24C" w14:textId="77777777" w:rsidR="00906E76" w:rsidRDefault="00906E76" w:rsidP="00D507BF">
      <w:pPr>
        <w:ind w:left="360"/>
      </w:pPr>
      <w:r>
        <w:t xml:space="preserve">                                                                                             </w:t>
      </w:r>
      <w:r w:rsidR="00D507BF">
        <w:rPr>
          <w:rFonts w:hint="eastAsia"/>
        </w:rPr>
        <w:t xml:space="preserve">schriftliche Antwort des </w:t>
      </w:r>
    </w:p>
    <w:p w14:paraId="226587E4" w14:textId="1E0E7B0E" w:rsidR="00D507BF" w:rsidRDefault="00906E76" w:rsidP="00D507BF">
      <w:pPr>
        <w:ind w:left="360"/>
      </w:pPr>
      <w:r>
        <w:t xml:space="preserve">                                                                                             </w:t>
      </w:r>
      <w:r w:rsidR="00D507BF">
        <w:rPr>
          <w:rFonts w:hint="eastAsia"/>
        </w:rPr>
        <w:t>Herstellers abwarten</w:t>
      </w:r>
    </w:p>
    <w:p w14:paraId="2C1AF2AC" w14:textId="77777777" w:rsidR="00D507BF" w:rsidRDefault="00D507BF" w:rsidP="00D507BF">
      <w:pPr>
        <w:ind w:left="360"/>
      </w:pPr>
    </w:p>
    <w:p w14:paraId="20DC76D8" w14:textId="57157947" w:rsidR="00D507BF" w:rsidRDefault="00D507BF" w:rsidP="00D507BF">
      <w:pPr>
        <w:ind w:left="360"/>
      </w:pPr>
      <w:r>
        <w:t>6.</w:t>
      </w:r>
      <w:r w:rsidR="00906E76">
        <w:t>7</w:t>
      </w:r>
      <w:r>
        <w:t xml:space="preserve"> Aufbewahrung</w:t>
      </w:r>
    </w:p>
    <w:p w14:paraId="0195CA58" w14:textId="09DA9EEC" w:rsidR="00CB6B17" w:rsidRPr="00195029" w:rsidRDefault="00D507BF" w:rsidP="00CB6B17">
      <w:pPr>
        <w:ind w:left="360"/>
      </w:pPr>
      <w:r>
        <w:t xml:space="preserve">Die Thermometer-Lieferscheine und Kalibrierungskontrollen werden unter </w:t>
      </w:r>
      <w:r w:rsidR="00920407">
        <w:t>Form</w:t>
      </w:r>
      <w:r>
        <w:t xml:space="preserve"> 01</w:t>
      </w:r>
      <w:r w:rsidR="00920407">
        <w:t>9.1</w:t>
      </w:r>
      <w:r>
        <w:t xml:space="preserve">, (Wartung der Geräte) aufbewahrt. Die Messlisten (Kontrollblätter Kühlschranktemperatur, Lagerraum etc.) sind im PC gespeichert und / oder in Papierform aufbewahrt. Anforderungen siehe Positionspapier </w:t>
      </w:r>
      <w:r w:rsidR="00CB6B17" w:rsidRPr="00195029">
        <w:fldChar w:fldCharType="end"/>
      </w:r>
      <w:bookmarkEnd w:id="17"/>
    </w:p>
    <w:p w14:paraId="6A804CBF" w14:textId="77777777" w:rsidR="00195029" w:rsidRPr="00195029" w:rsidRDefault="00195029" w:rsidP="00CB6B17">
      <w:pPr>
        <w:ind w:left="360"/>
      </w:pPr>
    </w:p>
    <w:p w14:paraId="570D247B" w14:textId="77777777" w:rsidR="00E42BFA" w:rsidRPr="00195029" w:rsidRDefault="00E42BFA" w:rsidP="00E42BFA">
      <w:pPr>
        <w:pStyle w:val="Listenabsatz"/>
        <w:numPr>
          <w:ilvl w:val="0"/>
          <w:numId w:val="1"/>
        </w:numPr>
        <w:rPr>
          <w:b/>
        </w:rPr>
      </w:pPr>
      <w:r w:rsidRPr="00195029">
        <w:rPr>
          <w:b/>
        </w:rPr>
        <w:t xml:space="preserve">Mitgeltende </w:t>
      </w:r>
      <w:r w:rsidR="006E6543">
        <w:rPr>
          <w:b/>
        </w:rPr>
        <w:t>Dokumente</w:t>
      </w:r>
    </w:p>
    <w:p w14:paraId="4D8B94EA" w14:textId="72086926" w:rsidR="00D507BF" w:rsidRDefault="00CB6B17" w:rsidP="00CB6B17">
      <w:pPr>
        <w:ind w:left="360"/>
      </w:pPr>
      <w:r w:rsidRPr="00195029">
        <w:fldChar w:fldCharType="begin">
          <w:ffData>
            <w:name w:val="Text19"/>
            <w:enabled/>
            <w:calcOnExit w:val="0"/>
            <w:textInput/>
          </w:ffData>
        </w:fldChar>
      </w:r>
      <w:bookmarkStart w:id="19" w:name="Text19"/>
      <w:r w:rsidRPr="00195029">
        <w:instrText xml:space="preserve"> FORMTEXT </w:instrText>
      </w:r>
      <w:r w:rsidRPr="00195029">
        <w:fldChar w:fldCharType="separate"/>
      </w:r>
      <w:r w:rsidR="00D507BF">
        <w:t>SOP 0</w:t>
      </w:r>
      <w:r w:rsidR="00920407">
        <w:t>06.1</w:t>
      </w:r>
    </w:p>
    <w:p w14:paraId="155451C1" w14:textId="728DC249" w:rsidR="00920407" w:rsidRDefault="00920407" w:rsidP="00CB6B17">
      <w:pPr>
        <w:ind w:left="360"/>
      </w:pPr>
      <w:r>
        <w:t>SOP 006.2</w:t>
      </w:r>
    </w:p>
    <w:p w14:paraId="2E3D69F0" w14:textId="7EDCA64D" w:rsidR="00CB6B17" w:rsidRPr="00195029" w:rsidRDefault="00D507BF" w:rsidP="00CB6B17">
      <w:pPr>
        <w:ind w:left="360"/>
      </w:pPr>
      <w:r>
        <w:t>Kontrollblatt Bedienungsanleitung Minima-Maxima-Thermometer</w:t>
      </w:r>
      <w:r w:rsidR="00CB6B17" w:rsidRPr="00195029">
        <w:fldChar w:fldCharType="end"/>
      </w:r>
      <w:bookmarkEnd w:id="19"/>
    </w:p>
    <w:p w14:paraId="0515DB35" w14:textId="77777777" w:rsidR="00195029" w:rsidRPr="00195029" w:rsidRDefault="00195029" w:rsidP="00CB6B17">
      <w:pPr>
        <w:ind w:left="360"/>
      </w:pPr>
    </w:p>
    <w:p w14:paraId="32872A84" w14:textId="77777777" w:rsidR="00E42BFA" w:rsidRPr="00195029" w:rsidRDefault="00CB6B17" w:rsidP="00E42BFA">
      <w:pPr>
        <w:pStyle w:val="Listenabsatz"/>
        <w:numPr>
          <w:ilvl w:val="0"/>
          <w:numId w:val="1"/>
        </w:numPr>
        <w:rPr>
          <w:b/>
        </w:rPr>
      </w:pPr>
      <w:r w:rsidRPr="00195029">
        <w:rPr>
          <w:b/>
        </w:rPr>
        <w:t>Beilagen</w:t>
      </w:r>
    </w:p>
    <w:p w14:paraId="0676CE84" w14:textId="1D69DF39" w:rsidR="00CB6B17" w:rsidRPr="00195029" w:rsidRDefault="00B60501" w:rsidP="00CB6B17">
      <w:pPr>
        <w:ind w:left="360"/>
      </w:pPr>
      <w:r>
        <w:fldChar w:fldCharType="begin">
          <w:ffData>
            <w:name w:val="Text47"/>
            <w:enabled/>
            <w:calcOnExit w:val="0"/>
            <w:textInput/>
          </w:ffData>
        </w:fldChar>
      </w:r>
      <w:bookmarkStart w:id="20" w:name="Text47"/>
      <w:r>
        <w:instrText xml:space="preserve"> FORMTEXT </w:instrText>
      </w:r>
      <w:r>
        <w:fldChar w:fldCharType="separate"/>
      </w:r>
      <w:r w:rsidR="00920407">
        <w:rPr>
          <w:noProof/>
        </w:rPr>
        <w:t>--</w:t>
      </w:r>
      <w:r>
        <w:fldChar w:fldCharType="end"/>
      </w:r>
      <w:bookmarkEnd w:id="20"/>
      <w:r w:rsidR="00CB6B17" w:rsidRPr="00195029">
        <w:fldChar w:fldCharType="begin">
          <w:ffData>
            <w:name w:val="Text20"/>
            <w:enabled/>
            <w:calcOnExit w:val="0"/>
            <w:textInput/>
          </w:ffData>
        </w:fldChar>
      </w:r>
      <w:bookmarkStart w:id="21" w:name="Text20"/>
      <w:r w:rsidR="00CB6B17" w:rsidRPr="00195029">
        <w:instrText xml:space="preserve"> FORMTEXT </w:instrText>
      </w:r>
      <w:r w:rsidR="00CB6B17" w:rsidRPr="00195029">
        <w:fldChar w:fldCharType="separate"/>
      </w:r>
      <w:r w:rsidR="001D545B">
        <w:rPr>
          <w:noProof/>
        </w:rPr>
        <w:t xml:space="preserve"> </w:t>
      </w:r>
      <w:r w:rsidR="00CB6B17" w:rsidRPr="00195029">
        <w:fldChar w:fldCharType="end"/>
      </w:r>
      <w:bookmarkEnd w:id="21"/>
    </w:p>
    <w:p w14:paraId="16DD5926" w14:textId="77777777" w:rsidR="00195029" w:rsidRPr="00195029" w:rsidRDefault="00195029" w:rsidP="00CB6B17">
      <w:pPr>
        <w:ind w:left="360"/>
      </w:pPr>
    </w:p>
    <w:p w14:paraId="44B1CD50" w14:textId="77777777" w:rsidR="00CB6B17" w:rsidRPr="00195029" w:rsidRDefault="00CB6B17" w:rsidP="00E42BFA">
      <w:pPr>
        <w:pStyle w:val="Listenabsatz"/>
        <w:numPr>
          <w:ilvl w:val="0"/>
          <w:numId w:val="1"/>
        </w:numPr>
        <w:rPr>
          <w:b/>
        </w:rPr>
      </w:pPr>
      <w:r w:rsidRPr="00195029">
        <w:rPr>
          <w:b/>
        </w:rPr>
        <w:t>Verteiler</w:t>
      </w:r>
    </w:p>
    <w:p w14:paraId="741E4CFA" w14:textId="1E3C63E5" w:rsidR="00CB6B17" w:rsidRPr="00195029" w:rsidRDefault="00CB6B17" w:rsidP="00CB6B17">
      <w:pPr>
        <w:ind w:left="360"/>
      </w:pPr>
      <w:r w:rsidRPr="00195029">
        <w:fldChar w:fldCharType="begin">
          <w:ffData>
            <w:name w:val="Text21"/>
            <w:enabled/>
            <w:calcOnExit w:val="0"/>
            <w:textInput/>
          </w:ffData>
        </w:fldChar>
      </w:r>
      <w:bookmarkStart w:id="22" w:name="Text21"/>
      <w:r w:rsidRPr="00195029">
        <w:instrText xml:space="preserve"> FORMTEXT </w:instrText>
      </w:r>
      <w:r w:rsidRPr="00195029">
        <w:fldChar w:fldCharType="separate"/>
      </w:r>
      <w:r w:rsidR="00441D06">
        <w:t> </w:t>
      </w:r>
      <w:r w:rsidR="00441D06">
        <w:t> </w:t>
      </w:r>
      <w:r w:rsidR="00441D06">
        <w:t> </w:t>
      </w:r>
      <w:r w:rsidR="00441D06">
        <w:t> </w:t>
      </w:r>
      <w:r w:rsidR="00441D06">
        <w:t> </w:t>
      </w:r>
      <w:r w:rsidRPr="00195029">
        <w:fldChar w:fldCharType="end"/>
      </w:r>
      <w:bookmarkEnd w:id="22"/>
    </w:p>
    <w:p w14:paraId="497C07A2" w14:textId="77777777" w:rsidR="00195029" w:rsidRPr="00195029" w:rsidRDefault="00195029" w:rsidP="00CB6B17">
      <w:pPr>
        <w:ind w:left="360"/>
      </w:pPr>
    </w:p>
    <w:p w14:paraId="363DB296" w14:textId="77777777" w:rsidR="00CB6B17" w:rsidRPr="00195029" w:rsidRDefault="00CB6B17" w:rsidP="00E42BFA">
      <w:pPr>
        <w:pStyle w:val="Listenabsatz"/>
        <w:numPr>
          <w:ilvl w:val="0"/>
          <w:numId w:val="1"/>
        </w:numPr>
        <w:rPr>
          <w:b/>
        </w:rPr>
      </w:pPr>
      <w:r w:rsidRPr="00195029">
        <w:rPr>
          <w:b/>
        </w:rPr>
        <w:t>Änderungsindex</w:t>
      </w:r>
      <w:r w:rsidR="006E6543">
        <w:rPr>
          <w:b/>
        </w:rPr>
        <w:t>/Versionskontrollen/Revisionsverzeichnis (“Change Control“)</w:t>
      </w:r>
    </w:p>
    <w:p w14:paraId="77F8EB12" w14:textId="77777777" w:rsidR="00195029" w:rsidRPr="00195029" w:rsidRDefault="00195029" w:rsidP="00195029">
      <w:pPr>
        <w:rPr>
          <w:b/>
        </w:rPr>
      </w:pPr>
    </w:p>
    <w:tbl>
      <w:tblPr>
        <w:tblStyle w:val="Tabellenraster"/>
        <w:tblW w:w="0" w:type="auto"/>
        <w:tblInd w:w="5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134"/>
        <w:gridCol w:w="1417"/>
        <w:gridCol w:w="3969"/>
        <w:gridCol w:w="1134"/>
        <w:gridCol w:w="1018"/>
      </w:tblGrid>
      <w:tr w:rsidR="00195029" w:rsidRPr="00195029" w14:paraId="06BDE9C3" w14:textId="77777777" w:rsidTr="00195029">
        <w:tc>
          <w:tcPr>
            <w:tcW w:w="1134" w:type="dxa"/>
          </w:tcPr>
          <w:p w14:paraId="235F15CA" w14:textId="77777777" w:rsidR="00195029" w:rsidRPr="00E43627" w:rsidRDefault="00195029" w:rsidP="00195029">
            <w:pPr>
              <w:rPr>
                <w:sz w:val="18"/>
                <w:szCs w:val="18"/>
              </w:rPr>
            </w:pPr>
            <w:r w:rsidRPr="00E43627">
              <w:rPr>
                <w:sz w:val="18"/>
                <w:szCs w:val="18"/>
              </w:rPr>
              <w:t>Version</w:t>
            </w:r>
          </w:p>
        </w:tc>
        <w:tc>
          <w:tcPr>
            <w:tcW w:w="1417" w:type="dxa"/>
          </w:tcPr>
          <w:p w14:paraId="11D3B0CA" w14:textId="77777777" w:rsidR="00195029" w:rsidRPr="00E43627" w:rsidRDefault="00195029" w:rsidP="00195029">
            <w:pPr>
              <w:rPr>
                <w:sz w:val="18"/>
                <w:szCs w:val="18"/>
              </w:rPr>
            </w:pPr>
            <w:r w:rsidRPr="00E43627">
              <w:rPr>
                <w:sz w:val="18"/>
                <w:szCs w:val="18"/>
              </w:rPr>
              <w:t>Änderungs-datum</w:t>
            </w:r>
          </w:p>
        </w:tc>
        <w:tc>
          <w:tcPr>
            <w:tcW w:w="3969" w:type="dxa"/>
          </w:tcPr>
          <w:p w14:paraId="0131F706" w14:textId="77777777" w:rsidR="00195029" w:rsidRPr="00E43627" w:rsidRDefault="00195029" w:rsidP="00195029">
            <w:pPr>
              <w:rPr>
                <w:sz w:val="18"/>
                <w:szCs w:val="18"/>
              </w:rPr>
            </w:pPr>
            <w:r w:rsidRPr="00E43627">
              <w:rPr>
                <w:sz w:val="18"/>
                <w:szCs w:val="18"/>
              </w:rPr>
              <w:t>Grund der Änderung</w:t>
            </w:r>
          </w:p>
        </w:tc>
        <w:tc>
          <w:tcPr>
            <w:tcW w:w="1134" w:type="dxa"/>
          </w:tcPr>
          <w:p w14:paraId="74DE5926" w14:textId="77777777" w:rsidR="00195029" w:rsidRPr="00E43627" w:rsidRDefault="00195029" w:rsidP="00195029">
            <w:pPr>
              <w:rPr>
                <w:sz w:val="18"/>
                <w:szCs w:val="18"/>
              </w:rPr>
            </w:pPr>
            <w:r w:rsidRPr="00E43627">
              <w:rPr>
                <w:sz w:val="18"/>
                <w:szCs w:val="18"/>
              </w:rPr>
              <w:t>Kapitel</w:t>
            </w:r>
          </w:p>
        </w:tc>
        <w:tc>
          <w:tcPr>
            <w:tcW w:w="1018" w:type="dxa"/>
          </w:tcPr>
          <w:p w14:paraId="110EFAF3" w14:textId="77777777" w:rsidR="00195029" w:rsidRPr="00E43627" w:rsidRDefault="00195029" w:rsidP="00195029">
            <w:pPr>
              <w:rPr>
                <w:sz w:val="18"/>
                <w:szCs w:val="18"/>
              </w:rPr>
            </w:pPr>
            <w:r w:rsidRPr="00E43627">
              <w:rPr>
                <w:sz w:val="18"/>
                <w:szCs w:val="18"/>
              </w:rPr>
              <w:t>gültig ab</w:t>
            </w:r>
          </w:p>
        </w:tc>
      </w:tr>
      <w:tr w:rsidR="00195029" w:rsidRPr="00195029" w14:paraId="0BF815B0" w14:textId="77777777" w:rsidTr="00195029">
        <w:tc>
          <w:tcPr>
            <w:tcW w:w="1134" w:type="dxa"/>
          </w:tcPr>
          <w:p w14:paraId="3EBD9B22" w14:textId="6D8F9E4D" w:rsidR="00195029" w:rsidRPr="00E43627" w:rsidRDefault="00195029" w:rsidP="00441D06">
            <w:pPr>
              <w:rPr>
                <w:sz w:val="18"/>
                <w:szCs w:val="18"/>
              </w:rPr>
            </w:pPr>
            <w:r w:rsidRPr="00E43627">
              <w:rPr>
                <w:sz w:val="18"/>
                <w:szCs w:val="18"/>
              </w:rPr>
              <w:fldChar w:fldCharType="begin">
                <w:ffData>
                  <w:name w:val="Text27"/>
                  <w:enabled/>
                  <w:calcOnExit w:val="0"/>
                  <w:textInput/>
                </w:ffData>
              </w:fldChar>
            </w:r>
            <w:bookmarkStart w:id="23" w:name="Text27"/>
            <w:r w:rsidRPr="00E43627">
              <w:rPr>
                <w:sz w:val="18"/>
                <w:szCs w:val="18"/>
              </w:rPr>
              <w:instrText xml:space="preserve"> FORMTEXT </w:instrText>
            </w:r>
            <w:r w:rsidRPr="00E43627">
              <w:rPr>
                <w:sz w:val="18"/>
                <w:szCs w:val="18"/>
              </w:rPr>
            </w:r>
            <w:r w:rsidRPr="00E43627">
              <w:rPr>
                <w:sz w:val="18"/>
                <w:szCs w:val="18"/>
              </w:rPr>
              <w:fldChar w:fldCharType="separate"/>
            </w:r>
            <w:r w:rsidR="00441D06">
              <w:rPr>
                <w:sz w:val="18"/>
                <w:szCs w:val="18"/>
              </w:rPr>
              <w:t>1</w:t>
            </w:r>
            <w:r w:rsidRPr="00E43627">
              <w:rPr>
                <w:sz w:val="18"/>
                <w:szCs w:val="18"/>
              </w:rPr>
              <w:fldChar w:fldCharType="end"/>
            </w:r>
            <w:bookmarkEnd w:id="23"/>
          </w:p>
        </w:tc>
        <w:tc>
          <w:tcPr>
            <w:tcW w:w="1417" w:type="dxa"/>
          </w:tcPr>
          <w:p w14:paraId="0AF53129" w14:textId="77777777" w:rsidR="00195029" w:rsidRPr="00E43627" w:rsidRDefault="00195029" w:rsidP="00195029">
            <w:pPr>
              <w:rPr>
                <w:sz w:val="18"/>
                <w:szCs w:val="18"/>
              </w:rPr>
            </w:pPr>
            <w:r w:rsidRPr="00E43627">
              <w:rPr>
                <w:sz w:val="18"/>
                <w:szCs w:val="18"/>
              </w:rPr>
              <w:fldChar w:fldCharType="begin">
                <w:ffData>
                  <w:name w:val="Text31"/>
                  <w:enabled/>
                  <w:calcOnExit w:val="0"/>
                  <w:textInput/>
                </w:ffData>
              </w:fldChar>
            </w:r>
            <w:bookmarkStart w:id="24" w:name="Text31"/>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4"/>
          </w:p>
        </w:tc>
        <w:tc>
          <w:tcPr>
            <w:tcW w:w="3969" w:type="dxa"/>
          </w:tcPr>
          <w:p w14:paraId="7B6BA225" w14:textId="77777777" w:rsidR="00195029" w:rsidRPr="00E43627" w:rsidRDefault="00195029" w:rsidP="00E43627">
            <w:pPr>
              <w:rPr>
                <w:sz w:val="18"/>
                <w:szCs w:val="18"/>
              </w:rPr>
            </w:pPr>
            <w:r w:rsidRPr="00E43627">
              <w:rPr>
                <w:sz w:val="18"/>
                <w:szCs w:val="18"/>
              </w:rPr>
              <w:fldChar w:fldCharType="begin">
                <w:ffData>
                  <w:name w:val="Text42"/>
                  <w:enabled/>
                  <w:calcOnExit w:val="0"/>
                  <w:textInput/>
                </w:ffData>
              </w:fldChar>
            </w:r>
            <w:bookmarkStart w:id="25" w:name="Text42"/>
            <w:r w:rsidRPr="00E43627">
              <w:rPr>
                <w:sz w:val="18"/>
                <w:szCs w:val="18"/>
              </w:rPr>
              <w:instrText xml:space="preserve"> FORMTEXT </w:instrText>
            </w:r>
            <w:r w:rsidRPr="00E43627">
              <w:rPr>
                <w:sz w:val="18"/>
                <w:szCs w:val="18"/>
              </w:rPr>
            </w:r>
            <w:r w:rsidRPr="00E43627">
              <w:rPr>
                <w:sz w:val="18"/>
                <w:szCs w:val="18"/>
              </w:rPr>
              <w:fldChar w:fldCharType="separate"/>
            </w:r>
            <w:r w:rsidR="00E43627" w:rsidRPr="00E43627">
              <w:rPr>
                <w:noProof/>
                <w:sz w:val="18"/>
                <w:szCs w:val="18"/>
              </w:rPr>
              <w:t>Erstellung SOP</w:t>
            </w:r>
            <w:r w:rsidRPr="00E43627">
              <w:rPr>
                <w:sz w:val="18"/>
                <w:szCs w:val="18"/>
              </w:rPr>
              <w:fldChar w:fldCharType="end"/>
            </w:r>
            <w:bookmarkEnd w:id="25"/>
          </w:p>
        </w:tc>
        <w:tc>
          <w:tcPr>
            <w:tcW w:w="1134" w:type="dxa"/>
          </w:tcPr>
          <w:p w14:paraId="6B3864BE" w14:textId="77777777" w:rsidR="00195029" w:rsidRPr="00E43627" w:rsidRDefault="00195029" w:rsidP="00195029">
            <w:pPr>
              <w:rPr>
                <w:sz w:val="18"/>
                <w:szCs w:val="18"/>
              </w:rPr>
            </w:pPr>
            <w:r w:rsidRPr="00E43627">
              <w:rPr>
                <w:sz w:val="18"/>
                <w:szCs w:val="18"/>
              </w:rPr>
              <w:fldChar w:fldCharType="begin">
                <w:ffData>
                  <w:name w:val="Text36"/>
                  <w:enabled/>
                  <w:calcOnExit w:val="0"/>
                  <w:textInput/>
                </w:ffData>
              </w:fldChar>
            </w:r>
            <w:bookmarkStart w:id="26" w:name="Text36"/>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6"/>
          </w:p>
        </w:tc>
        <w:tc>
          <w:tcPr>
            <w:tcW w:w="1018" w:type="dxa"/>
          </w:tcPr>
          <w:p w14:paraId="6D7DBE3D" w14:textId="77777777" w:rsidR="00195029" w:rsidRPr="00E43627" w:rsidRDefault="00195029" w:rsidP="00195029">
            <w:pPr>
              <w:rPr>
                <w:sz w:val="18"/>
                <w:szCs w:val="18"/>
              </w:rPr>
            </w:pPr>
            <w:r w:rsidRPr="00E43627">
              <w:rPr>
                <w:sz w:val="18"/>
                <w:szCs w:val="18"/>
              </w:rPr>
              <w:fldChar w:fldCharType="begin">
                <w:ffData>
                  <w:name w:val="Text35"/>
                  <w:enabled/>
                  <w:calcOnExit w:val="0"/>
                  <w:textInput/>
                </w:ffData>
              </w:fldChar>
            </w:r>
            <w:bookmarkStart w:id="27" w:name="Text35"/>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7"/>
          </w:p>
        </w:tc>
      </w:tr>
      <w:tr w:rsidR="00195029" w:rsidRPr="00195029" w14:paraId="1C193D7F" w14:textId="77777777" w:rsidTr="00195029">
        <w:tc>
          <w:tcPr>
            <w:tcW w:w="1134" w:type="dxa"/>
          </w:tcPr>
          <w:p w14:paraId="4764A73A" w14:textId="77777777" w:rsidR="00195029" w:rsidRPr="00E43627" w:rsidRDefault="00195029" w:rsidP="00195029">
            <w:pPr>
              <w:rPr>
                <w:sz w:val="18"/>
                <w:szCs w:val="18"/>
              </w:rPr>
            </w:pPr>
            <w:r w:rsidRPr="00E43627">
              <w:rPr>
                <w:sz w:val="18"/>
                <w:szCs w:val="18"/>
              </w:rPr>
              <w:fldChar w:fldCharType="begin">
                <w:ffData>
                  <w:name w:val="Text28"/>
                  <w:enabled/>
                  <w:calcOnExit w:val="0"/>
                  <w:textInput/>
                </w:ffData>
              </w:fldChar>
            </w:r>
            <w:bookmarkStart w:id="28" w:name="Text28"/>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8"/>
          </w:p>
        </w:tc>
        <w:tc>
          <w:tcPr>
            <w:tcW w:w="1417" w:type="dxa"/>
          </w:tcPr>
          <w:p w14:paraId="7B702EF0" w14:textId="77777777" w:rsidR="00195029" w:rsidRPr="00E43627" w:rsidRDefault="00195029" w:rsidP="00195029">
            <w:pPr>
              <w:rPr>
                <w:sz w:val="18"/>
                <w:szCs w:val="18"/>
              </w:rPr>
            </w:pPr>
            <w:r w:rsidRPr="00E43627">
              <w:rPr>
                <w:sz w:val="18"/>
                <w:szCs w:val="18"/>
              </w:rPr>
              <w:fldChar w:fldCharType="begin">
                <w:ffData>
                  <w:name w:val="Text41"/>
                  <w:enabled/>
                  <w:calcOnExit w:val="0"/>
                  <w:textInput/>
                </w:ffData>
              </w:fldChar>
            </w:r>
            <w:bookmarkStart w:id="29" w:name="Text41"/>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29"/>
          </w:p>
        </w:tc>
        <w:tc>
          <w:tcPr>
            <w:tcW w:w="3969" w:type="dxa"/>
          </w:tcPr>
          <w:p w14:paraId="19C5A959" w14:textId="77777777" w:rsidR="00195029" w:rsidRPr="00E43627" w:rsidRDefault="00195029" w:rsidP="00195029">
            <w:pPr>
              <w:rPr>
                <w:sz w:val="18"/>
                <w:szCs w:val="18"/>
              </w:rPr>
            </w:pPr>
            <w:r w:rsidRPr="00E43627">
              <w:rPr>
                <w:sz w:val="18"/>
                <w:szCs w:val="18"/>
              </w:rPr>
              <w:fldChar w:fldCharType="begin">
                <w:ffData>
                  <w:name w:val="Text32"/>
                  <w:enabled/>
                  <w:calcOnExit w:val="0"/>
                  <w:textInput/>
                </w:ffData>
              </w:fldChar>
            </w:r>
            <w:bookmarkStart w:id="30" w:name="Text32"/>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0"/>
          </w:p>
        </w:tc>
        <w:tc>
          <w:tcPr>
            <w:tcW w:w="1134" w:type="dxa"/>
          </w:tcPr>
          <w:p w14:paraId="4EFE6E0F" w14:textId="77777777" w:rsidR="00195029" w:rsidRPr="00E43627" w:rsidRDefault="00195029" w:rsidP="00195029">
            <w:pPr>
              <w:rPr>
                <w:sz w:val="18"/>
                <w:szCs w:val="18"/>
              </w:rPr>
            </w:pPr>
            <w:r w:rsidRPr="00E43627">
              <w:rPr>
                <w:sz w:val="18"/>
                <w:szCs w:val="18"/>
              </w:rPr>
              <w:fldChar w:fldCharType="begin">
                <w:ffData>
                  <w:name w:val="Text33"/>
                  <w:enabled/>
                  <w:calcOnExit w:val="0"/>
                  <w:textInput/>
                </w:ffData>
              </w:fldChar>
            </w:r>
            <w:bookmarkStart w:id="31" w:name="Text33"/>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1"/>
          </w:p>
        </w:tc>
        <w:tc>
          <w:tcPr>
            <w:tcW w:w="1018" w:type="dxa"/>
          </w:tcPr>
          <w:p w14:paraId="11D10E2B" w14:textId="77777777" w:rsidR="00195029" w:rsidRPr="00E43627" w:rsidRDefault="00195029" w:rsidP="00195029">
            <w:pPr>
              <w:rPr>
                <w:sz w:val="18"/>
                <w:szCs w:val="18"/>
              </w:rPr>
            </w:pPr>
            <w:r w:rsidRPr="00E43627">
              <w:rPr>
                <w:sz w:val="18"/>
                <w:szCs w:val="18"/>
              </w:rPr>
              <w:fldChar w:fldCharType="begin">
                <w:ffData>
                  <w:name w:val="Text34"/>
                  <w:enabled/>
                  <w:calcOnExit w:val="0"/>
                  <w:textInput/>
                </w:ffData>
              </w:fldChar>
            </w:r>
            <w:bookmarkStart w:id="32" w:name="Text34"/>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2"/>
          </w:p>
        </w:tc>
      </w:tr>
      <w:tr w:rsidR="00195029" w:rsidRPr="00195029" w14:paraId="6CE322A1" w14:textId="77777777" w:rsidTr="00195029">
        <w:tc>
          <w:tcPr>
            <w:tcW w:w="1134" w:type="dxa"/>
          </w:tcPr>
          <w:p w14:paraId="0F58FB9E" w14:textId="77777777" w:rsidR="00195029" w:rsidRPr="00E43627" w:rsidRDefault="00195029" w:rsidP="00195029">
            <w:pPr>
              <w:rPr>
                <w:sz w:val="18"/>
                <w:szCs w:val="18"/>
              </w:rPr>
            </w:pPr>
            <w:r w:rsidRPr="00E43627">
              <w:rPr>
                <w:sz w:val="18"/>
                <w:szCs w:val="18"/>
              </w:rPr>
              <w:fldChar w:fldCharType="begin">
                <w:ffData>
                  <w:name w:val="Text29"/>
                  <w:enabled/>
                  <w:calcOnExit w:val="0"/>
                  <w:textInput/>
                </w:ffData>
              </w:fldChar>
            </w:r>
            <w:bookmarkStart w:id="33" w:name="Text29"/>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3"/>
          </w:p>
        </w:tc>
        <w:tc>
          <w:tcPr>
            <w:tcW w:w="1417" w:type="dxa"/>
          </w:tcPr>
          <w:p w14:paraId="63B9A501" w14:textId="77777777" w:rsidR="00195029" w:rsidRPr="00E43627" w:rsidRDefault="00195029" w:rsidP="00195029">
            <w:pPr>
              <w:rPr>
                <w:sz w:val="18"/>
                <w:szCs w:val="18"/>
              </w:rPr>
            </w:pPr>
            <w:r w:rsidRPr="00E43627">
              <w:rPr>
                <w:sz w:val="18"/>
                <w:szCs w:val="18"/>
              </w:rPr>
              <w:fldChar w:fldCharType="begin">
                <w:ffData>
                  <w:name w:val="Text45"/>
                  <w:enabled/>
                  <w:calcOnExit w:val="0"/>
                  <w:textInput/>
                </w:ffData>
              </w:fldChar>
            </w:r>
            <w:bookmarkStart w:id="34" w:name="Text45"/>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4"/>
          </w:p>
        </w:tc>
        <w:tc>
          <w:tcPr>
            <w:tcW w:w="3969" w:type="dxa"/>
          </w:tcPr>
          <w:p w14:paraId="63FBF193" w14:textId="77777777" w:rsidR="00195029" w:rsidRPr="00E43627" w:rsidRDefault="00195029" w:rsidP="00195029">
            <w:pPr>
              <w:rPr>
                <w:sz w:val="18"/>
                <w:szCs w:val="18"/>
              </w:rPr>
            </w:pPr>
            <w:r w:rsidRPr="00E43627">
              <w:rPr>
                <w:sz w:val="18"/>
                <w:szCs w:val="18"/>
              </w:rPr>
              <w:fldChar w:fldCharType="begin">
                <w:ffData>
                  <w:name w:val="Text40"/>
                  <w:enabled/>
                  <w:calcOnExit w:val="0"/>
                  <w:textInput/>
                </w:ffData>
              </w:fldChar>
            </w:r>
            <w:bookmarkStart w:id="35" w:name="Text40"/>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5"/>
          </w:p>
        </w:tc>
        <w:tc>
          <w:tcPr>
            <w:tcW w:w="1134" w:type="dxa"/>
          </w:tcPr>
          <w:p w14:paraId="536F88EA" w14:textId="77777777" w:rsidR="00195029" w:rsidRPr="00E43627" w:rsidRDefault="00195029" w:rsidP="00195029">
            <w:pPr>
              <w:rPr>
                <w:sz w:val="18"/>
                <w:szCs w:val="18"/>
              </w:rPr>
            </w:pPr>
            <w:r w:rsidRPr="00E43627">
              <w:rPr>
                <w:sz w:val="18"/>
                <w:szCs w:val="18"/>
              </w:rPr>
              <w:fldChar w:fldCharType="begin">
                <w:ffData>
                  <w:name w:val="Text37"/>
                  <w:enabled/>
                  <w:calcOnExit w:val="0"/>
                  <w:textInput/>
                </w:ffData>
              </w:fldChar>
            </w:r>
            <w:bookmarkStart w:id="36" w:name="Text37"/>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6"/>
          </w:p>
        </w:tc>
        <w:tc>
          <w:tcPr>
            <w:tcW w:w="1018" w:type="dxa"/>
          </w:tcPr>
          <w:p w14:paraId="78E46427" w14:textId="77777777" w:rsidR="00195029" w:rsidRPr="00E43627" w:rsidRDefault="00195029" w:rsidP="00195029">
            <w:pPr>
              <w:rPr>
                <w:sz w:val="18"/>
                <w:szCs w:val="18"/>
              </w:rPr>
            </w:pPr>
            <w:r w:rsidRPr="00E43627">
              <w:rPr>
                <w:sz w:val="18"/>
                <w:szCs w:val="18"/>
              </w:rPr>
              <w:fldChar w:fldCharType="begin">
                <w:ffData>
                  <w:name w:val="Text38"/>
                  <w:enabled/>
                  <w:calcOnExit w:val="0"/>
                  <w:textInput/>
                </w:ffData>
              </w:fldChar>
            </w:r>
            <w:bookmarkStart w:id="37" w:name="Text38"/>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7"/>
          </w:p>
        </w:tc>
      </w:tr>
      <w:tr w:rsidR="00195029" w:rsidRPr="00195029" w14:paraId="755A8C03" w14:textId="77777777" w:rsidTr="00195029">
        <w:tc>
          <w:tcPr>
            <w:tcW w:w="1134" w:type="dxa"/>
          </w:tcPr>
          <w:p w14:paraId="60B45B12" w14:textId="77777777" w:rsidR="00195029" w:rsidRPr="00E43627" w:rsidRDefault="00195029" w:rsidP="00195029">
            <w:pPr>
              <w:rPr>
                <w:sz w:val="18"/>
                <w:szCs w:val="18"/>
              </w:rPr>
            </w:pPr>
            <w:r w:rsidRPr="00E43627">
              <w:rPr>
                <w:sz w:val="18"/>
                <w:szCs w:val="18"/>
              </w:rPr>
              <w:fldChar w:fldCharType="begin">
                <w:ffData>
                  <w:name w:val="Text30"/>
                  <w:enabled/>
                  <w:calcOnExit w:val="0"/>
                  <w:textInput/>
                </w:ffData>
              </w:fldChar>
            </w:r>
            <w:bookmarkStart w:id="38" w:name="Text30"/>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8"/>
          </w:p>
        </w:tc>
        <w:tc>
          <w:tcPr>
            <w:tcW w:w="1417" w:type="dxa"/>
          </w:tcPr>
          <w:p w14:paraId="0216A0A1" w14:textId="77777777" w:rsidR="00195029" w:rsidRPr="00E43627" w:rsidRDefault="00195029" w:rsidP="00195029">
            <w:pPr>
              <w:rPr>
                <w:sz w:val="18"/>
                <w:szCs w:val="18"/>
              </w:rPr>
            </w:pPr>
            <w:r w:rsidRPr="00E43627">
              <w:rPr>
                <w:sz w:val="18"/>
                <w:szCs w:val="18"/>
              </w:rPr>
              <w:fldChar w:fldCharType="begin">
                <w:ffData>
                  <w:name w:val="Text46"/>
                  <w:enabled/>
                  <w:calcOnExit w:val="0"/>
                  <w:textInput/>
                </w:ffData>
              </w:fldChar>
            </w:r>
            <w:bookmarkStart w:id="39" w:name="Text46"/>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39"/>
          </w:p>
        </w:tc>
        <w:tc>
          <w:tcPr>
            <w:tcW w:w="3969" w:type="dxa"/>
          </w:tcPr>
          <w:p w14:paraId="391CE0DC" w14:textId="77777777" w:rsidR="00195029" w:rsidRPr="00E43627" w:rsidRDefault="00195029" w:rsidP="00195029">
            <w:pPr>
              <w:rPr>
                <w:sz w:val="18"/>
                <w:szCs w:val="18"/>
              </w:rPr>
            </w:pPr>
            <w:r w:rsidRPr="00E43627">
              <w:rPr>
                <w:sz w:val="18"/>
                <w:szCs w:val="18"/>
              </w:rPr>
              <w:fldChar w:fldCharType="begin">
                <w:ffData>
                  <w:name w:val="Text43"/>
                  <w:enabled/>
                  <w:calcOnExit w:val="0"/>
                  <w:textInput/>
                </w:ffData>
              </w:fldChar>
            </w:r>
            <w:bookmarkStart w:id="40" w:name="Text43"/>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40"/>
          </w:p>
        </w:tc>
        <w:tc>
          <w:tcPr>
            <w:tcW w:w="1134" w:type="dxa"/>
          </w:tcPr>
          <w:p w14:paraId="23EB1D63" w14:textId="77777777" w:rsidR="00195029" w:rsidRPr="00E43627" w:rsidRDefault="00195029" w:rsidP="00195029">
            <w:pPr>
              <w:rPr>
                <w:sz w:val="18"/>
                <w:szCs w:val="18"/>
              </w:rPr>
            </w:pPr>
            <w:r w:rsidRPr="00E43627">
              <w:rPr>
                <w:sz w:val="18"/>
                <w:szCs w:val="18"/>
              </w:rPr>
              <w:fldChar w:fldCharType="begin">
                <w:ffData>
                  <w:name w:val="Text44"/>
                  <w:enabled/>
                  <w:calcOnExit w:val="0"/>
                  <w:textInput/>
                </w:ffData>
              </w:fldChar>
            </w:r>
            <w:bookmarkStart w:id="41" w:name="Text44"/>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41"/>
          </w:p>
        </w:tc>
        <w:tc>
          <w:tcPr>
            <w:tcW w:w="1018" w:type="dxa"/>
          </w:tcPr>
          <w:p w14:paraId="0DD311B2" w14:textId="77777777" w:rsidR="00195029" w:rsidRPr="00E43627" w:rsidRDefault="00195029" w:rsidP="00195029">
            <w:pPr>
              <w:rPr>
                <w:sz w:val="18"/>
                <w:szCs w:val="18"/>
              </w:rPr>
            </w:pPr>
            <w:r w:rsidRPr="00E43627">
              <w:rPr>
                <w:sz w:val="18"/>
                <w:szCs w:val="18"/>
              </w:rPr>
              <w:fldChar w:fldCharType="begin">
                <w:ffData>
                  <w:name w:val="Text39"/>
                  <w:enabled/>
                  <w:calcOnExit w:val="0"/>
                  <w:textInput/>
                </w:ffData>
              </w:fldChar>
            </w:r>
            <w:bookmarkStart w:id="42" w:name="Text39"/>
            <w:r w:rsidRPr="00E43627">
              <w:rPr>
                <w:sz w:val="18"/>
                <w:szCs w:val="18"/>
              </w:rPr>
              <w:instrText xml:space="preserve"> FORMTEXT </w:instrText>
            </w:r>
            <w:r w:rsidRPr="00E43627">
              <w:rPr>
                <w:sz w:val="18"/>
                <w:szCs w:val="18"/>
              </w:rPr>
            </w:r>
            <w:r w:rsidRPr="00E43627">
              <w:rPr>
                <w:sz w:val="18"/>
                <w:szCs w:val="18"/>
              </w:rPr>
              <w:fldChar w:fldCharType="separate"/>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noProof/>
                <w:sz w:val="18"/>
                <w:szCs w:val="18"/>
              </w:rPr>
              <w:t> </w:t>
            </w:r>
            <w:r w:rsidRPr="00E43627">
              <w:rPr>
                <w:sz w:val="18"/>
                <w:szCs w:val="18"/>
              </w:rPr>
              <w:fldChar w:fldCharType="end"/>
            </w:r>
            <w:bookmarkEnd w:id="42"/>
          </w:p>
        </w:tc>
      </w:tr>
    </w:tbl>
    <w:p w14:paraId="2DBA51B1" w14:textId="77777777" w:rsidR="00195029" w:rsidRPr="00195029" w:rsidRDefault="00195029" w:rsidP="00195029">
      <w:pPr>
        <w:rPr>
          <w:b/>
        </w:rPr>
      </w:pPr>
    </w:p>
    <w:p w14:paraId="5FDCBDDA" w14:textId="77777777" w:rsidR="00CB6B17" w:rsidRDefault="00CB6B17" w:rsidP="00CB6B17"/>
    <w:sectPr w:rsidR="00CB6B17" w:rsidSect="00CB1171">
      <w:headerReference w:type="default" r:id="rId9"/>
      <w:footerReference w:type="default" r:id="rId10"/>
      <w:type w:val="continuous"/>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66FE6C" w14:textId="77777777" w:rsidR="00D507BF" w:rsidRDefault="00D507BF" w:rsidP="00CB1171">
      <w:r>
        <w:separator/>
      </w:r>
    </w:p>
  </w:endnote>
  <w:endnote w:type="continuationSeparator" w:id="0">
    <w:p w14:paraId="5FDD510B" w14:textId="77777777" w:rsidR="00D507BF" w:rsidRDefault="00D507BF" w:rsidP="00CB1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418D4" w14:textId="3FDF8B70" w:rsidR="00D507BF" w:rsidRDefault="00D507BF" w:rsidP="00CB1171">
    <w:pPr>
      <w:pStyle w:val="Fuzeile"/>
    </w:pPr>
    <w:r>
      <w:t>SOP 006 / Version 1</w:t>
    </w:r>
  </w:p>
  <w:p w14:paraId="2E7973A1" w14:textId="77777777" w:rsidR="00D507BF" w:rsidRDefault="00D507BF" w:rsidP="00CB1171">
    <w:pPr>
      <w:pStyle w:val="Fuzeile"/>
    </w:pPr>
    <w:r>
      <w:t xml:space="preserve">Seite </w:t>
    </w:r>
    <w:r>
      <w:fldChar w:fldCharType="begin"/>
    </w:r>
    <w:r>
      <w:instrText xml:space="preserve"> PAGE </w:instrText>
    </w:r>
    <w:r>
      <w:fldChar w:fldCharType="separate"/>
    </w:r>
    <w:r w:rsidR="00920407">
      <w:rPr>
        <w:noProof/>
      </w:rPr>
      <w:t>1</w:t>
    </w:r>
    <w:r>
      <w:fldChar w:fldCharType="end"/>
    </w:r>
    <w:r>
      <w:t xml:space="preserve"> von </w:t>
    </w:r>
    <w:r w:rsidR="00920407">
      <w:fldChar w:fldCharType="begin"/>
    </w:r>
    <w:r w:rsidR="00920407">
      <w:instrText xml:space="preserve"> NUMPAGES </w:instrText>
    </w:r>
    <w:r w:rsidR="00920407">
      <w:fldChar w:fldCharType="separate"/>
    </w:r>
    <w:r w:rsidR="00920407">
      <w:rPr>
        <w:noProof/>
      </w:rPr>
      <w:t>1</w:t>
    </w:r>
    <w:r w:rsidR="00920407">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6C4A22" w14:textId="77777777" w:rsidR="00D507BF" w:rsidRDefault="00D507BF" w:rsidP="00CB1171">
      <w:r>
        <w:separator/>
      </w:r>
    </w:p>
  </w:footnote>
  <w:footnote w:type="continuationSeparator" w:id="0">
    <w:p w14:paraId="599D73F0" w14:textId="77777777" w:rsidR="00D507BF" w:rsidRDefault="00D507BF" w:rsidP="00CB117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20EE45" w14:textId="77777777" w:rsidR="00D507BF" w:rsidRPr="00CB1171" w:rsidRDefault="00D507BF" w:rsidP="00CB1171">
    <w:pPr>
      <w:pStyle w:val="Kopfzeile"/>
      <w:pBdr>
        <w:bottom w:val="single" w:sz="4" w:space="1" w:color="auto"/>
      </w:pBdr>
    </w:pPr>
    <w:r>
      <w:t>Praxisname Logo</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D6ECF"/>
    <w:multiLevelType w:val="hybridMultilevel"/>
    <w:tmpl w:val="57748E2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documentProtection w:edit="forms" w:enforcement="1"/>
  <w:defaultTabStop w:val="708"/>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171"/>
    <w:rsid w:val="00033E4F"/>
    <w:rsid w:val="00195029"/>
    <w:rsid w:val="001D545B"/>
    <w:rsid w:val="00357C85"/>
    <w:rsid w:val="00441D06"/>
    <w:rsid w:val="005E70EB"/>
    <w:rsid w:val="006E6543"/>
    <w:rsid w:val="00906E76"/>
    <w:rsid w:val="00920407"/>
    <w:rsid w:val="00B60501"/>
    <w:rsid w:val="00C21A25"/>
    <w:rsid w:val="00CB1171"/>
    <w:rsid w:val="00CB6B17"/>
    <w:rsid w:val="00D507BF"/>
    <w:rsid w:val="00E42BFA"/>
    <w:rsid w:val="00E43627"/>
    <w:rsid w:val="00E60D63"/>
    <w:rsid w:val="00F51D9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28C5B26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imes New Roman"/>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1171"/>
    <w:rPr>
      <w:rFonts w:eastAsia="Times New Roman" w:cs="Arial"/>
      <w:sz w:val="22"/>
      <w:szCs w:val="22"/>
      <w:lang w:eastAsia="de-DE"/>
    </w:rPr>
  </w:style>
  <w:style w:type="paragraph" w:styleId="berschrift1">
    <w:name w:val="heading 1"/>
    <w:basedOn w:val="Standard"/>
    <w:next w:val="Standard"/>
    <w:link w:val="berschrift1Zeichen"/>
    <w:qFormat/>
    <w:rsid w:val="00CB1171"/>
    <w:pPr>
      <w:keepNext/>
      <w:outlineLvl w:val="0"/>
    </w:pPr>
    <w:rPr>
      <w:b/>
      <w:bCs/>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CB1171"/>
    <w:pPr>
      <w:tabs>
        <w:tab w:val="center" w:pos="4536"/>
        <w:tab w:val="right" w:pos="9072"/>
      </w:tabs>
    </w:pPr>
    <w:rPr>
      <w:rFonts w:eastAsiaTheme="minorEastAsia" w:cs="Times New Roman"/>
      <w:sz w:val="24"/>
      <w:szCs w:val="24"/>
      <w:lang w:eastAsia="ja-JP"/>
    </w:rPr>
  </w:style>
  <w:style w:type="character" w:customStyle="1" w:styleId="KopfzeileZeichen">
    <w:name w:val="Kopfzeile Zeichen"/>
    <w:basedOn w:val="Absatzstandardschriftart"/>
    <w:link w:val="Kopfzeile"/>
    <w:uiPriority w:val="99"/>
    <w:rsid w:val="00CB1171"/>
  </w:style>
  <w:style w:type="paragraph" w:styleId="Fuzeile">
    <w:name w:val="footer"/>
    <w:basedOn w:val="Standard"/>
    <w:link w:val="FuzeileZeichen"/>
    <w:uiPriority w:val="99"/>
    <w:unhideWhenUsed/>
    <w:rsid w:val="00CB1171"/>
    <w:pPr>
      <w:tabs>
        <w:tab w:val="center" w:pos="4536"/>
        <w:tab w:val="right" w:pos="9072"/>
      </w:tabs>
    </w:pPr>
    <w:rPr>
      <w:rFonts w:eastAsiaTheme="minorEastAsia" w:cs="Times New Roman"/>
      <w:sz w:val="24"/>
      <w:szCs w:val="24"/>
      <w:lang w:eastAsia="ja-JP"/>
    </w:rPr>
  </w:style>
  <w:style w:type="character" w:customStyle="1" w:styleId="FuzeileZeichen">
    <w:name w:val="Fußzeile Zeichen"/>
    <w:basedOn w:val="Absatzstandardschriftart"/>
    <w:link w:val="Fuzeile"/>
    <w:uiPriority w:val="99"/>
    <w:rsid w:val="00CB1171"/>
  </w:style>
  <w:style w:type="character" w:customStyle="1" w:styleId="berschrift1Zeichen">
    <w:name w:val="Überschrift 1 Zeichen"/>
    <w:basedOn w:val="Absatzstandardschriftart"/>
    <w:link w:val="berschrift1"/>
    <w:rsid w:val="00CB1171"/>
    <w:rPr>
      <w:rFonts w:eastAsia="Times New Roman" w:cs="Arial"/>
      <w:b/>
      <w:bCs/>
      <w:sz w:val="22"/>
      <w:szCs w:val="22"/>
      <w:lang w:val="de-CH" w:eastAsia="de-DE"/>
    </w:rPr>
  </w:style>
  <w:style w:type="paragraph" w:styleId="Listenabsatz">
    <w:name w:val="List Paragraph"/>
    <w:basedOn w:val="Standard"/>
    <w:uiPriority w:val="34"/>
    <w:qFormat/>
    <w:rsid w:val="00E42BFA"/>
    <w:pPr>
      <w:ind w:left="720"/>
      <w:contextualSpacing/>
    </w:pPr>
  </w:style>
  <w:style w:type="table" w:styleId="Tabellenraster">
    <w:name w:val="Table Grid"/>
    <w:basedOn w:val="NormaleTabelle"/>
    <w:uiPriority w:val="59"/>
    <w:rsid w:val="00CB6B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imes New Roman"/>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1171"/>
    <w:rPr>
      <w:rFonts w:eastAsia="Times New Roman" w:cs="Arial"/>
      <w:sz w:val="22"/>
      <w:szCs w:val="22"/>
      <w:lang w:eastAsia="de-DE"/>
    </w:rPr>
  </w:style>
  <w:style w:type="paragraph" w:styleId="berschrift1">
    <w:name w:val="heading 1"/>
    <w:basedOn w:val="Standard"/>
    <w:next w:val="Standard"/>
    <w:link w:val="berschrift1Zeichen"/>
    <w:qFormat/>
    <w:rsid w:val="00CB1171"/>
    <w:pPr>
      <w:keepNext/>
      <w:outlineLvl w:val="0"/>
    </w:pPr>
    <w:rPr>
      <w:b/>
      <w:bCs/>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CB1171"/>
    <w:pPr>
      <w:tabs>
        <w:tab w:val="center" w:pos="4536"/>
        <w:tab w:val="right" w:pos="9072"/>
      </w:tabs>
    </w:pPr>
    <w:rPr>
      <w:rFonts w:eastAsiaTheme="minorEastAsia" w:cs="Times New Roman"/>
      <w:sz w:val="24"/>
      <w:szCs w:val="24"/>
      <w:lang w:eastAsia="ja-JP"/>
    </w:rPr>
  </w:style>
  <w:style w:type="character" w:customStyle="1" w:styleId="KopfzeileZeichen">
    <w:name w:val="Kopfzeile Zeichen"/>
    <w:basedOn w:val="Absatzstandardschriftart"/>
    <w:link w:val="Kopfzeile"/>
    <w:uiPriority w:val="99"/>
    <w:rsid w:val="00CB1171"/>
  </w:style>
  <w:style w:type="paragraph" w:styleId="Fuzeile">
    <w:name w:val="footer"/>
    <w:basedOn w:val="Standard"/>
    <w:link w:val="FuzeileZeichen"/>
    <w:uiPriority w:val="99"/>
    <w:unhideWhenUsed/>
    <w:rsid w:val="00CB1171"/>
    <w:pPr>
      <w:tabs>
        <w:tab w:val="center" w:pos="4536"/>
        <w:tab w:val="right" w:pos="9072"/>
      </w:tabs>
    </w:pPr>
    <w:rPr>
      <w:rFonts w:eastAsiaTheme="minorEastAsia" w:cs="Times New Roman"/>
      <w:sz w:val="24"/>
      <w:szCs w:val="24"/>
      <w:lang w:eastAsia="ja-JP"/>
    </w:rPr>
  </w:style>
  <w:style w:type="character" w:customStyle="1" w:styleId="FuzeileZeichen">
    <w:name w:val="Fußzeile Zeichen"/>
    <w:basedOn w:val="Absatzstandardschriftart"/>
    <w:link w:val="Fuzeile"/>
    <w:uiPriority w:val="99"/>
    <w:rsid w:val="00CB1171"/>
  </w:style>
  <w:style w:type="character" w:customStyle="1" w:styleId="berschrift1Zeichen">
    <w:name w:val="Überschrift 1 Zeichen"/>
    <w:basedOn w:val="Absatzstandardschriftart"/>
    <w:link w:val="berschrift1"/>
    <w:rsid w:val="00CB1171"/>
    <w:rPr>
      <w:rFonts w:eastAsia="Times New Roman" w:cs="Arial"/>
      <w:b/>
      <w:bCs/>
      <w:sz w:val="22"/>
      <w:szCs w:val="22"/>
      <w:lang w:val="de-CH" w:eastAsia="de-DE"/>
    </w:rPr>
  </w:style>
  <w:style w:type="paragraph" w:styleId="Listenabsatz">
    <w:name w:val="List Paragraph"/>
    <w:basedOn w:val="Standard"/>
    <w:uiPriority w:val="34"/>
    <w:qFormat/>
    <w:rsid w:val="00E42BFA"/>
    <w:pPr>
      <w:ind w:left="720"/>
      <w:contextualSpacing/>
    </w:pPr>
  </w:style>
  <w:style w:type="table" w:styleId="Tabellenraster">
    <w:name w:val="Table Grid"/>
    <w:basedOn w:val="NormaleTabelle"/>
    <w:uiPriority w:val="59"/>
    <w:rsid w:val="00CB6B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5A666-E4CE-F048-84B9-0FB2C7672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768</Words>
  <Characters>4840</Characters>
  <Application>Microsoft Macintosh Word</Application>
  <DocSecurity>0</DocSecurity>
  <Lines>40</Lines>
  <Paragraphs>11</Paragraphs>
  <ScaleCrop>false</ScaleCrop>
  <Company>Onko-Hämatologisches Zentrum Zug</Company>
  <LinksUpToDate>false</LinksUpToDate>
  <CharactersWithSpaces>5597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Meinrad Mannhart</dc:creator>
  <cp:keywords/>
  <dc:description/>
  <cp:lastModifiedBy>Meinrad Mannhart</cp:lastModifiedBy>
  <cp:revision>3</cp:revision>
  <dcterms:created xsi:type="dcterms:W3CDTF">2015-03-21T13:48:00Z</dcterms:created>
  <dcterms:modified xsi:type="dcterms:W3CDTF">2015-03-22T18:46:00Z</dcterms:modified>
</cp:coreProperties>
</file>